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Инь Ян позвонил своему помощнику Чень Юю и попросил того найти людей, которые могли бы исследовать места из списка, которые получили пожертвования. Он хотел выяснить, сколько именно средств получили эти заведения и куда эти деньги были потрачены.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был очень способным человеком, одетым в светло-серый костюм. В оригинальном романе он был верен Инь Яну и много чего сделал для него. В результате Инь Ян все больше и больше сходил с ума, не в силах вынести отказ героини, и для того, чтобы выместить свой гнев, избил Чень Юя. После этого Чень Юй ушел в разочаровании. После той главы Инь Ян хотел избить злодейского босса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хорошего подчиненного следовало тащить с собой до самой смерти! Как можно было так вести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количеству и содержимому электронных писем, у «Инь Гроуп» в последнее время было много дел. Казалось, что также было несколько проектов, за которые он мог бороться с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поспешить, и ограбить бизнес из под носа Лу Юньфэна. Тот должен сосредоточиться на своей работе и не думать только о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Чень Юй сопровождал Инь Яна на благотворительный ужин. Как только он вошел в зал, глаза Инь Яна начали блуждать по толпе в поисках богини этого романа –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она была в платье. Героиня стояла одна в стороне от толпы, не участвуя ни в каких разговорах. Она только слушала чужие беседы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присмотри за ней,  - указал Инь Ян на героиню Чень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прикоснулся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недавно начала нравиться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говоришь? Даже не думай об этом, просто присмотри за ней. Не давай ей возможности остаться с Лу Юньфэном наедине. Если она что-то хочет узнать, то ты можешь дать ей ответ. Присматривай за ней до тех пор, пока она не выйдет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подосланный шпион? – взгляд Чень Юя сразу же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мог рассказать свою истинную цель, поэтому просто подтолкнул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так много, просто делай то,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Чень Юй уже исследовал ситуацию с пожертвованиями от этого благотворительного фонда, и обнаружил настоящие проблемы. Несколько получателей платежей сообщали об огромных расхождениях между полученными деньгами и указанными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вместо пожертвования в размере 2 миллионов, другая сторона получила только 50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Гроуп» является одним из членов этого фонда. Оказалось, что некоторые родственники Лу Юньфэна несли ответственность за незаконное присвоение денег, однако вся вина была передана главному герою, который только что взял на себя управление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то сегодня должен был быть день, когда Лу Юньфэн будет официально представлен всем как новый президент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двери вошло несколько человек. Среди них был председатель фонда Чэн и еще один высокий безрассудный молодой человек, Лу Юэньфэн, который только в полдень встречался лицом к лицу с 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Чэн представлял Лу Юньфэна присутствующим важным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Инь Яна, зрачки Лу Юньфэна слегка сузились. Все его тело источало ледяной холод, а его взгляд точно никто не назвал бы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сохраняя свой нежный и элегантный образ, улыбался и кивал Лу Юньфэну, однако можно было увидеть, что его бдительность была на максимуме.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это Инь Ян, президент «Инь Гроуп»,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Лу Юньфэн, - Инь Ян взял на себя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 вы знаете друг друга, - засмеялся председатель Чэн. – Теперь он президент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семья Лу по-прежнему в руках старика Лу Цзянаня. Я не знаю, сколько акций «Лу Гроуп» находится в руках президента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Инь Яна заставили улыбку председателя Чэна застыть на его лице. Он не понимал, почему Инь Ян, известный своей мягкостью, сегодня был таким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взгляде Лу Юньфэна, когда тот только что увидел Инь Яна, он подумал, что эти двое, кажется, испытывают друг к другу глубокую ненависть. Однако он никогда раньше не слышал о какой-либо старой обиде между семьями Лу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высоких красивых мужчины, стоящие вместе, всегда привлекают внимание окружающих. Присутствующие дамы беззастенчиво начали перешептываться, пытаясь решить, кто из этих двоих им больше по душе: надменный и властный Лу Юньфэн, похожий на ослепительное солнце, или нежный и скромный Инь Ян, напоминающий яркую луну. Сторонники этих двоих разделились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помогло предотвратить разрушение мира и создать мир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Чэн вовремя увел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несколько человек, с которыми вы должны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еще немного, и ситуация вот-вот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Инь Ян снова посмотрел в сторону Ся Синрань и Чень Юя. У этих двоих был отличный разговор. Он не знал, что именно сказал Чень Юй, однако Ся Синрань наклонилась к нему и, даже не моргая, смотрела на мужчину то с удивленным, то с взволнованным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опасный элемент, вызвавший кризис блокировки, был надежно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навестить Лу Юньфэна через несколько минут. Поскольку тот бездельничал, то нужно было постоянно держать властного президента Лу в таком состоянии, чтобы у него не было времени даже думать о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главный герой и героине не будут вместе, опасных глав, вызвавших блокировку,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