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60.1 Прослушивание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Шен Хуай и Чу Мэй Бо сели, Ю Чэнь и два его хороших друга также расположились в элегантной комнате наверху по распоряжению мистера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Чэнь был лет сорока или пятидесяти, высокий, темнокожий, с неожиданно густыми волосами. В руке он держал веер. Рядом с ним сидели два его хороших друга Юй Гуанпин и Ши Жэнь, который на этот раз тоже был одним из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уже много лет являются поклонниками оперы. На этот раз они пришли на прослушивание вместе с ним, но также и послушать выступление, организованное мистером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Мистеру Сюэ было почти семьдесят лет. С аккуратно причесанными седыми волосами он выглядел очень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был подан на четверых, и мистер Сюэ сказал: "Сегодня я буду польщен, если вы оцените новые лица. После того, как они выйдут на сцену, вам также предлагается дать им совет".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сказал с улыбкой: "Это все равно, что просить нас пакостить на уроке".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Жэнь также сказал: "Я слышал, что Сюэ Лин всегда называли "маленькая Юнь Чо И". Нам также посчастливилось снова увидеть на сцене элегантное поведение мистера Сюэ".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Сюэ махнул рукой: "Некоторые из моих друзей преувеличивают. Я не могу воспринимать это всерьез".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сказал, на его лице была гордая улыбка, которая показывала, что он просто скромничает. Сюэ Лин была ребенком, которого они с женой всегда баловали. В противном случае, с его личностью, он не стал бы делать такие закулисные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немного поболтали, представление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продвигать традиционную оперу, господин Сюэ специально построил этот театр. Все было смоделировано по образцу старых сцен, и правила также следовали тем, что были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исполнителей здесь были учениками господина Сюэ, а также студентами местной Пекинской Оперной Академии. Они не только исполнили старые арии, но и аранжировали несколько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наблюдали за происходящим и комментировали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мистера Сюэ были немного грустными: "В последние годы опера постепенно приходит в упадок. Не так много детей хотят учиться опере, и многие из тех, кто приходит, не могут вынести трудностей. Но самое главное в оперном пении - это "десять лет вне сцены, равны одной минуте на сцене". Как только они немного расслабляются, это сразу видно".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же, как и в этой части, дух не раскрылся…"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его выступления мистер Сюэ пел прямо. Хотя он и был уже в возрасте, но не настолько старым. Его голос был насыщенным, широким и ярким, оставляя после себя долгое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представление подходило к концу, на сцене звучали гонги и барабаны, а около сцены болтали многочисленные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мистера Сюэ сразу же привлекло внимание многих людей. Хотя это было всего несколько предложений, они не могли удержаться от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и Чу Мэй Бо тоже посмотрели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подняла брови и спросила: "Это мистер Сюэ?"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кивнул и сказал: "Твоя цель тоже там".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издала звук "гм" и задумчиво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 звуки гонга на сцену вышла Сюэ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песня, которую она выбрала, была очень оригинальной. Именно исполнение "Бить в барабан и ругать Цао" сделало Юнь Чо И знаменитой. Когда она вышла, даже Чу Мэй Бо на мгновение впала в транс, думая, что это возрожденная Юнь Чо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у подножия сцены тоже громко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обладала некоторыми способностями, и ее голос был чем-то похож на голос Юнь Чо И. Она также намеренно подражала интонации пения Юнь Чо И, когда стояла на такой ретро-сцене.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люди действительно видят молодую женщину, стоящую на сцене. Несмотря на то, что она была женщиной, она обладала внушающим благоговейный трепет достоинством, которое не уступало ни одному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Лин закончила петь, приветствия и аплодисменты в нижней части сцены были очень теплыми. Город Муцзян изначально был родным городом оперы. Люди здесь с детства росли под влиянием оперы. Многие старые поклонники оперы были погружены в нее на протяжении десятилетий, и было нелегко завоевать их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Ю Чэнь медленно зааплодировал в шоке: "Она может петь так в таком юном возрасте. Это невероятно!"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Гуанпин и Ши Жэнь тоже кивнули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мы с матерью баловали ее с детства, - с гордостью на лице сказал мистер Сюэ, - она никогда не расслаблялась на практике. Я не хвастаюсь, но среди всех моих учеников только моя дочь может действительно унаследовать мою мантию в будущем."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Чэнь уже собирался вторить его словам, когда услышал чистый женский голос, доносящийся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