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Дорогое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не выказала особого удивления этому ответу, лишь кивнула, и тон ее внезапно изменился: «Тогда мне нужно поговорить о вас. Почему вы не сопровождали его во время предыдущих сеансов реабилитации? Как член семьи, вы не считаете, что это было немного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которого ругали без причины: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чуть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Сяньцина действительно не следует винить в этом. Чжу Мин поднял руку, схватил его за рукав и нежно встряхнул, словно пытаясь успокоить: «Он был занят работой. Хорошо, доктор У, раз уж кто-то принял решение за меня, я послушаю вас и попробую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зная характер Чжу Мина, удивилась его доверию к Си Сяньцину: «Хорошо, тогда я сначала попрошу приготовить для тебя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капельница тоже займет немало времени, тебе вовсе не обязательно здесь со мной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доктора У Чжу Мин все еще предпринимал последние усилия, пытаясь отослать Си Сяньцина: «Я обещал тебе, что буду послушно капать лекарство и не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не поверил ни одному его слову: «Не будет иметь значения, если я подожду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эффекты не так просты», –Чжу Мин все еще пытался его напугать, – «У меня может появиться сыпь по всему телу, и меня может вырвать на твое дорогое пальто. Тебе еще не поздно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с невозмутимым видом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задумался на некоторое время и почувствовал, что его слова немного отвратительны. Он лёг на больничную койку, чувствуя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вошла молоденькая медсестра с тележкой и бутылкой с инфузионной жидкостью и поставила ему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кричать и шуметь, едва сделав несколько шагов, но когда острая игла пронзила его кожу, Чжу Мин сохранил спокойствие и ничего не сказал. И дело было не в чем-то другом, а в том, что год назад он уже относился к больнице как к своему дому и привык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лекарственный раствор медленно струился по венам в тело, Чжу Мин почувствовал озноб и, съежившись, уставился на капельницу, как вдруг почувствовал тепло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стоял к нему спиной и закрывал окно, его лица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«Дорогое пальто», – его тон был ровным, – «Будь осторожен, когда будешь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Чжу Мина дрогнул. Ему действительно было холодно, и он не стал отказываться, а просто уткнулся лицом в воротник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Рвоты, как он и ожидал, не было, да и побочные эффекты обычно не проявляются так быстро. Просто из-за действия лекарства и усталости после реабилитации сонливость окутала тело Чжу Мина, и его веки непроизвольно стали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подсознательно он все же не хотел, чтобы Си Сяньцин видел его в таком болезненном состоянии, поэтому, собравшись с духом, сказал: «Давно не видел 'Средство для мытья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понял намек и поднял глаза: «Это общественное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уверенно сказал: «Но дверь палаты закрыта, и, исходя из ответственности врача, мне нужно регулярно и внимательно его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вчера присылал тебе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своими глазами и увидеть в виде изображения –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сидел у кровати и долго молчал, явно не желая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у кровати медленно собрались яркие нейройные частицы, означая, что он все-таки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подпер голову рукой без капельницы, лениво откинулся на спинку кровати и с улыбкой поприветствовал большого павлина: «Привет, давненько не виделись, 'Средство для мытья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павлин уставился на него своими маленькими глазками, по-прежнему сохраняя элегантную позу с высоко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пытаясь ткнуть пальцем в перья на шее, но кончики его пальцев прошли сквозь пустоту нейронов, не встретив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 сожалением сказал: «Знал бы, что сегодня увижусь с ним, принес бы и сенсорные перчатки, все-таки только прикосновение дает настоящее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наблюдая за его беспокойными руками, спустя мгновение отвел взгляд: «У тебя капельница, меньше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убрал руки, но сам остался лежать у изголовья кровати и тихонько шептал павлину: «Хм, перья выглядят очень хорошо, через пару дней, когда мое лекарство будет готово, ты уж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происходило оживленное общение, Си Сяньцин молчал, некоторое время наблюдая за равномерно капающим в трубке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он все же не удержался и спросил: «Что случилось с твоими ногами? Как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без умолку болтал, сейчас тихо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повернул голову и увидел, что Чжу Мин свернулся калачиком у изголовья кровати, его веки были закрыты, ресницы послушно опустились и равномерно вздрагивали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 – одна рука все еще сжимала воротник пальто Си Сяньцина, а другая свисала с края больничной койки, сохраняя позу, в которой он взаимодействовал с большим павлином. Кончик указательного пальца находился у края хвостовых перьев павлина, едва не касаясь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никогда не показывал свою духовную форму в общественных местах, даже в своем частном доме в шестом округе он выпускал ее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невозможность распустить хвост не была проблемой, которую можно было заметить с первого взгляда, в доме были слуги и телохранители, и было много лишних глаз. Он не хотел рисковать даже малейшей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была лишь слегка прикрыта, и в следующее мгновение кто-то мог войти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отвел взгляд от спящего на кровати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 и не убрал большого павлина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редко спал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снились фрагменты, связанные с аварией, не было невралгических болей в конечностях, он не просыпался в холодном поту. Он комфортно открыл глаза и почувствовал, что его тело никогда не было таким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после пробуждения он повернул голову, увидел ярко освещенное небо за окном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было подумать, что успокоительный компонент лекарства, должно быть, был слишком сильным, раз он проспал всю ночь до следующего дня. Как же оно прошло клинические испытания? Нужно обязательно сообщить об этом доктору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внимательно осмотрев комнату, в которой он находился, он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был не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комната никак не могла быть такой... роскошной – свежие цветы в дорогой фарфоровой вазе на тумбочке, картина маслом в массивной классической раме с резьбой ручной работы, не говоря уже о большом шерстяном ковре с бахромой по краям, о который с большой вероятностью зацепится колесо его инвалидной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совершенно не могло появиться в его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немного подумал и снова повернул голову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за окном были круглыми и плоскими, с бледно-желтыми, полными и пышными цветами. Чжу Мин помнил, что эти цветы называются «склоненные луной» и относятся к семейству кутровых.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Чжу Мин видел выращенные в теплице цветы «склоненные луной» только в экологическом музее седьмого округа. Не только потому, что они были чрезвычайно дорогими, но и потому, что это нежное и красивое тропическое растение растет только в районах с обильными осадками и не могло выжить в заснеженном седьмом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он сейчас, вероятно, находился в дождливом западном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шестом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связь между ним и шестым округом заключалась в одном человеке. Чжу Мин глубоко вздохнул и, осторожно, позвал в сторону двери: «Си Сяньцин?»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инвалидная коляска стояла рядом с кроватью. Чжу Мин с трудом поднялся и, опираясь на руки, перебрался в инвалидную коляску, осторожно объезжая бахрому ковра, выехал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пусто, мраморный пол блестел и выглядел роскошно. Вилла семьи Чжу Инъин в седьмом округе уже считалась очень роскошной, но этот дом, как по площади, так и по убранству, был настолько экстравагантным, что Чжу Мин заподозрил, что он передвигается по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подумал, что окончательно заблудится здесь, он наконец встретил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женщину с нежной внешностью и спокойным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длинное платье из бледно-фиолетового газа, ее волосы были небрежно собраны, она сидела босиком на подоконнике, держа в руке карандаш и что-то рисовала в альбоме,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заметил, что на запястье женщины был надет браслет из жемчуга, внизу которого висел красиво ограненный бледно-розовый камень, который на вид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камня был мягким и прозрачным, очень подходил к ее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носящий такой дорогой браслет, вероятно, дышал бы еле слышно, но женщина просто небрежно рисовала углем на бумаге, совершенно не обращая внимания на то, как этот драгоценный камень трется о грубую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проснувшись, Чжу Мин почувствовал, что сейчас, вероятно, находится в доме Си Сяньцина, но, глядя на женщину перед собой, он все время думал, что ее манеры больше похожи на манеры хозяйки этого роскошного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после пробуждения был очень затуманен, Чжу Мин немного не мог сообразить и с легким сомнением спросил: «Здравствуйте, скажите, пожалуйста, вы знаете Си Сяньцина?»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почувствовав, женщина повернула голову и растерянно посмотрела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Мин увидел, как она, словно немного обрадовавшись, широко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почувствовал что-то неладное,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нежно и застенчиво улыбнулась, подняла руку, убрала прядь волос за ухо и с некоторой неловкостью покачала головой Чжу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заговорила: «Я... не слышу, говорите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общий смысл слов был понятен, произношение было крайне нечетким.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слабослышащей.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степени деградации речи, она, вероятно, потеряла слух до формирования языковой системы, то есть страдала от врожденной глухоты.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Мина слегка дрогнуло, он замедлил речь, стараясь, чтобы она могла хорошо видеть движения его губ: «Я спросил, знаете ли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 договорил свою фразу, потому что его взгляд упал за спину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ее духовную форму –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тот знакомый высокомерный зеленый павлин, а самка белого павлина с более короткими и округлыми перьями и более мягким и дружелюбным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белого павлина тоже были круглые бусинки-глаза, и на голове тоже был элегантный веерообразный гребень, но не было драгоценных длинных хвостовых перьев зеленого павлина, его поза была более легкой, а в выражении лица было больше живости и подвижности.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на полдня мозг Чжу Мина мгновенно прояснился, и он широко открыл глаза: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по коридору послышались шаги, Чжу Мин вздрогнул и невольно посмотрел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женщина не слышала, она заметила изменение в выражении лица Чжу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что-то поняла и, словно пойманный на месте преступления ребенок, сморщила нос, а затем жалобно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Муфэй, издательство говорит, что ты снова сорвала срок сдачи рукописи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Си Сяньцин стоял неподвижно с невозмутимым выражением лица, поднял руку и на языке жестов с упреком спросил женщину: «Редактор только что звонил мне. Лучше бы ты сейчас же мне все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http://bllate.org/book/14498/1283122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