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Отравление принца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Се Чжуй время от времени поглядывал на Сяо Шаня. Его лицо оставалось бесстрастным, но его запутанный, изучающий взгляд выдавал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принял близко к сердцу то, что Сяо Шань зажег для себя вечную лампу, и был немного обеспокоен. Но из-за своего сдержанного характера он не знал, захочет ли Сяо Шань вспоминать о прошлом, поэтому колебался, стоит ли спрашивать, и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неразлучными супругами, но в то же время оставались двумя относительно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поймав взгляд Се Чжуя, Сяо Шань положил локоть на согнутое колено, подперев подбородок рукой: «Спрашивай, что хочешь, я отвечу на всё без утайки».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слегка замер, затем его лицо стало более спокойным. Он не был слишком жеманным человеком. Раз Сяо Шань сам заговорил и выглядел так, будто ждал его вопроса, то ему не стоило больше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прямо спросил: «Почему Ваше Высочество зажёг вечную лампу для себя?» Такие вещи звучали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моргнул своими прекрасными глазами, приняв задумчивый вид: «Дай-ка подумать. Кажется, это было, когда я был маленьким, лет шести-семи, наверное. Той зимой, когда я играл в Императорском саду, я упал в озеро. Хотя позже меня спасли второй брат и другие, у меня постоянно держалась высокая температура. Императорские врачи, лечившие меня, сказали, что бессильны и вынесли мне смертный приговор. К счастью, мой отец-император и мать-наложница не сдались и заставили всех врачей из Императорской академии лечить меня. Конечно, мне ещё и очень повезло, я так сильно горел четыре или пять дней, но выжил и мозг не повредился».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пережив испытание жизнью и смертью, которое я сам не до конца понял, и чувствуя, что моя жизнь была спасена нелегко, я зажег вечную лампу в храме Аньтай для себя того года, думая, что вечная лампа означает долгую жизнь». Возможно, вспомнив прошлое, Сяо Шань опустил глаза и улыбнулся: «Тогда я был молод и неопытен, и не особо задумывался. Повзрослев, я просто оставил её так, как есть. Ведь раз уж зажёг, и денег пожертвовал немало, то нехорошо было бы гасить её, словно ломая мост после перехода через реку».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слушал это и долго запинался, прежде чем наконец сказать: «Князь великодушен, что непостижимо для обычных людей». И ещё: можно ли так использовать выражение «разрушить мост после перехода через реку»? Неужели он издевается над тем, что я мало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поднял бровь, выражая самодовольство: «Конечно, моё сердце всегда было великодушным и спокойным, никто другой не сможет сравниться, даже если у них будет два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Чжуй: «…» Он действительно мало читал и мало видел, и эти новые сравнения, которые приводил Сяо Шань, он слышал впервые. Он чувствовал себя виноватым перед всеми теми книгами и трактатами в доме семьи Се, которые он пролистал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видя выражение лица Се Чжуя, улыбнулся и сам сменил тему: «Ты ведь тоже жил в столице, когда был маленьким. Ты заметил какие-либо изменения в столице?»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серьёзно подумал и честно сказал: «Людей стало больше, а в остальном я не очень хорошо помню, поэтому не могу сравнить».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правду, у него действительно не было глубоких впечатлений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Се Чэнем отправились на Северную границу с Се Суем примерно в семь лет. Северная граница была суровой, люди там были крепкими и постоянно шли войны. Вначале им было нелегко, но со временем они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процветание столицы было несравнимо с тем, чтобы вся семья была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столице, хранившиеся в памяти, были также погребены под песками приграничных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тихо хмыкнул. Если бы он говорил только со своим супругом, он мог бы мягко сказать: «Ничего страшного, у нас будет много времени, чтобы сравнить, как изменилась столица». Но по отношению к орлу, которому подрезали крылья, эти слова были невидимым, но острым, как бритва,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был прежде всего генералом Северной границы, и лишь затем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видел гораздо более широкие просторы, чем внутренние дворы поместья. Он знал свободу, власть и уважение других, а теперь из-за своего статуса потерял всё это. Но он не жаловался на судьбу и даже постоянно старался приспособиться к жизни, найти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мог стать таким человеком, но это не означало, что ему не нравились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глубоко восхищался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будет делать всё возможное, чтобы защитить Се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болтали, перебрасываясь словами, и вскоре вернулись в поместье. Се Чжуй разрешил одно дело, и настроение Сяо Шаня тоже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этот день пройдёт как обычно спокойно, он получил сообщение от наложницы Лань всего через час: Сяо Цзинь был отравлен и находился без сознания, а супруга Лю очень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Шань изменился в лице. Он встал и сказал Се Чжую: «Я сейчас отправляюсь во дворец, ты оставайся дома и никуда не 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встал с серьёзным выражением лица: «Тогда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Отравление наследника престола было не мелочью, это могло повлечь за собой целую цепь событий, особенно с участием дворцовых наложниц и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сказал: «Не волнуйся,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кивнул, глядя на поспешно удаляющуюся спину Сяо Шаня. Он вдруг вспомнил слова Сяо Шаня на обратном пути: что, когда он упал в воду, его спас наследный принц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Шаня люди называли безрассудным и озорным, но после нескольких дней общения Се Чжуй понял, что Сяо Шань не был глупым человеком. Из-за своего статуса он не любил терпеть обиды, поэтому не щадил никого на словах и любил говорить то, что другим не нравилось, но он никогда не вымещал свой гнев на невинных людях и не совершал ничего, что могло бы навредить небесам и причинить боль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по крайней мере, чётко различал добро и зло, поэтому к наследному принцу Сяо Цзиню он относился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до, ни после он никогда не называл Сяо Цзиня наследным принцем, потому что он относился к Сяо Цзиню как к старшему брату, всегда только как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Чжуй также знал, что человеческие сердца непредсказуемы, особенно в императорской семье, и неудивительно было иметь несколько уловок. То, что он видел, не обязательно было правдой. Но интуитивно он верил, что Сяо Шань не имел злых намерений по отношению к наследному принцу Сяо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знал, о чем думает Се Чжуй. Взяв жетон, он направился прямо во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отравления Сяо Цзиня Императорская гвардия усилила патрулирование во всех местах, а Восточный дворец был окружен Императорской гвардией так плотно, что даже муха не могла пролететь.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Шань прибыл, там уже были император Сяо Шэн, императрица, наложница Лань, наложница Сянь – мать пятого принца Сяо Сяня, а также среди младших – супруга Жуй, Гу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Сяо Жун, четвертый принц Сяо И и пятый принц Сяо Сянь прибыли на полчаса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принцы должны были бы оставаться в своих резиденциях и ждать новостей, но поскольку супруга Жуй находилась во Восточном дворце, Сяо Жун вынужден был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боялся оказаться втянутым в эту неприятность. Войдя во дворец, он случайно встретил Сяо И, читающего стихи и рисующего в Императорском саду, и Сяо Сяня, наблюдающего за этим. Сяо Жун поспешно рассказал им о том, что Сяо Цзинь отравлен и без сознания, а затем, не дожидаясь их реакции, под предлогом того, что они с Сяо Цзинем хорошие братья, потащил их обоих во Восточный дворец навестить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стояли все вместе, он не казался таким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Шэн, императрица и наложница Сянь сидели на верхних местах, супруга Жуй Гу Линлун неловко стояла, а наложница Лань, стоя на коленях, рыдала без остановки,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наложницы Лань распухли от слез, грудь сильно вздымалась, словно она вот-вот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Шань вошёл, все взгляды устремились на него. Наложница Лань хотела сомкнуть губы и перестать плакать, но слёзы никак не могли остановиться, и она могла лишь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сначала преклонил колени, чтобы поприветствовать, затем, под двумя острыми взглядами, посмотрел на наложницу Лань: «Матушка-наложница,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Лань поперхнулась от слёз и задыхаясь произнесла: «Императорский лекарь… императорский лекарь сказал, что наследный принц… наследный принц отравился, съев… съев пирожные, которые я послала. Но… но я не подкладывала яд! Я каждый день сама готовила пирожные для Тайцзы Фэй и просила Цуй Шу отнести их. Никогда ничего не случалось, не знаю, как так вышло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шмыгнула носом, и со слезами на глазах, жалко посмотрела на императора Сяо Шэна и императрицу Гу Жуйя: «Я говорю правду, не сомневайтесь в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скривил губы, словно у него болели зубы, и на его лице появилось ругательство. Он подумал: «Твои слова уже сами тебя выдали, как же им верить? Если нет доказательств твоей невиновности, что толку просто говорить, что это не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их месте, он бы тоже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если бы это дело было расследовано до конца, всё равно не удалось бы снять с себя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http://bllate.org/book/14491/1282502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