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человека-креветки с длинными усиками вошли в глубины моря Синей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Ци Шаожун был слишком занятым человеком, поэтому так и не научился плавать. Но в этой жизни он обнаружил, что даже не умея плавать, может свободно гулять по дну моря. Это не могло его не обрадовать.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Хао, который старался двигаться в том же темпе, что и Ци Шаожун,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загребаешь руками воду так, будто плывешь по-собачьи. Ужасно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помрачнел и заскрипел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Ты привлекаешь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сторону Ци Шаожуна и Чжуан Хао посмотрела медуза из морского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только взгляни на это! Как нелепо плывет этот человек-креветка! Ха-ха-ха...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 Шаожуна появились три черных линии. Смеетесь?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подплыл еще один представитель расы медуз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человек-креветка явно не в своем уме. Бедняга, если у человека-креветки возникают проблемы с головой, это означает, что в будущем он очень скоро станет пищей для морского демона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Какое немыслимое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схватил Ци Шаожуна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и Ци Шаожун стремительно поплыли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себя здесь чувствуешь как рыба в воде! — с нескрываемой завистью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вода — один из моих магических элементов,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слегка фыркнул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и Ци Шаожун пришли на рынок морского народа, который располагался на самом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Ци Шаожуна долетел разговор двух людей-крабов с твердыми панцирями на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 нового владетеля долины Бихай?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он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ничего особенного. Худой и слабый, похож на червя. Такое ощущение, что его вот-вот сдует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хилый и хрупкий, то явно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В конце концов, его предшественникам тоже не слишком долго удалось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говорить об этом владетеле. Он не играет большой роли. Сколько бы таких к нам не приезжало, равнина Бихай всегда будет принадлежать нам, морскому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Эти обитатели суши один слабее другого. Разве они могут сравниться по силе с морским народом! Если бы мы, морской народ, могли дольше оставаться на суше, куда бы подевалось все высокомерие расы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подумал про себя: "Каких-то два ничтожных краба посмели говорить про него гадости. Если ему подвернется подходящий случай, он приготовит их на ужин и съест".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потянул Ци Шаожуна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Шаожун неожиданно увидел двух русалок. Согласно легендам, русалки должны были обладать несравненной красотой, способной покорять города и погубить страну. Однако здешние русалки выглядели совершенно обычно. Если бы не рыбьи хвосты, их невозможно было бы отличить от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говорил, что собираешься отправиться в столицу русалок, чтобы продать фрукт цзиньша. Ты уже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там! Внутри столицы торговое место арендовать слишком дорого. Если хочешь получить какой-то доход, лучше продавать за ее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отправишься торговать в столицу русалок, то сможешь мимоходом полюбоваться на знатных красавиц из расы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доводилось видеть красавиц-русалок?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столица русалок заслуживает свою репутацию. Красавицы там повсюду,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Ариэль уже давно достигла брачного возраста. Почему до сих пор никто из морских драконов не сделал ей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русалки утратили доверенную им на хранение жемчужину Морского царя, поэтому теперь трудно сказать, удастся ли на этот раз русалкам и морским драконам благополучно породниться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они потеряли жемчужину Морского 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сам не знаю, но новость о произошедшем уже распространилась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отвернулся, и в его глазах промелькнуло некоторое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Столицу накрыл купол света, от которого исходило яркое сияние. Но судя по выражению лиц простого народа на рынке, они уже давно к такому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город снова напали морские твари! Кажется, в последнее время это происходит все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морского народа были защищены особыми барьерами, поэтому морским животным было непросто прорваться через них и вторгнуться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Чжуан Хао пошли взглянуть, и обнаружили, что это был кит, длина которого составляла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огромная рыба! — не удержался от восклицания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пристально уставился на кита. Прошло совсем немного времени, и кит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контракт с тем китом!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с ним временные отношения на основе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Техника заключения контрактов Чжуан Хао крайне полезна! Заключить контракт с несколькими морскими животными — это все равно, что завести несколько лишних пар глаз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