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С начала учёбы в школе в сентябре и до месяца, предшествующего празднику Национального Дня, Цзян Сяо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тратил всё свободное время на учёбу. Он до сих пор освещал важные моменты первого и второго курсов по основным предметам: китайскому, математике и иностранным языкам. Другие предметы казались немного трудными, но он разбирался в главном, поэтому перешёл к рассмотрению итогового комплексного экзамена второго года. Его результаты соответствовали учебному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средней школе № 3 Хоулиня не было занятий. Ноябрьские каникулы длились целых семь дней. За неделю до праздника Цзян Сяо уже спланировал, как проведёт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Цзян Сяо был на кухне и готовил тушёную курицу, когда услышал, как его мать подавила кашель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знал, что Ся Ваньвань была слаба здоровьем с детства. Семья его дедушки жила в сельской местности в соседнем округе, они были бедными. Всё хорошее в первую очередь доставалось её братьям. Она смогла поступить в младший колледж для изучения бухгалтерского учёта. Позже она встретила отца Цзян Сяо, и ему удалось хорошо заботиться о ней, но теперь всё было не так хорошо. Семья его матери была далеко, и они думали, что замужняя дочь - как пролитая вода. Неважно, насколько хорошо справлялась Ся Ваньвань со своими обязанностями, им было всё равно. Цзян Сяо не был знаком со своими двоюродными братьями, поэтому они ничем не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смерть тогда была частично вызвана переутомлением и сердечными заболеваниями, усугублёнными смертью мужа и мятежным поведением Цзян Сяо. В последнее время Цзян Сяо вёл себя хорошо, что снимало ей большой стресс. Видя, что внешность Ся Ваньвань улучшалась, её болезнь сердца должна была пройти. Теперь, когда у неё было больше времени, чтобы сосредоточиться на своём здоровье, её болезнь не должна была быть такой серьёзной, как в предыдущей жизни. Но корень болезни всё ещё существовал. Она должна была хорошо заботиться об этом, в том числе часто посещать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несколько раз возил её в больницу, посещая как западных, так и традиционных китайских врачей. Они прописали много лекарств. Но Ся Ваньвань не хотела тратить денег. Она всегда говорила, что с ней всё в порядке, просила его усердно учиться 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семья всё ещё обладала доходом, небольшая компания, в которой она работала, не имела большого бизнеса, поэтому зарплата была невысокой. У его покойного отца был хороший доход, но у них осталось не так уж много сбережений. В конце концов, их сбережения не были бесконечными, а пособие его отца забрала семья двоюродного брата по отцовской линии. Хотя у них всё ещё были кое-какие сбережения, Ся Ваньвань не могла позволить себе тратить больше на своё здоровье. Если бы Цзян Сяо хотел поступить в университет, это стоило бы больших денег. Как говорится, мальчик-подросток может съесть человека вне дома и дома. С сыном такого возраста было слишком много вещей, на которые требовались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она не хотела показаться врачу или поправиться. Цзян Сяо знал, что Ся Ваньвань была мягким человеком, но когда дело доходило до её здоровья, она была упрямой. Подводя итог одним предложением, можно сказать—дома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в конце концов, переродился. Хотя фабрика закрылась ещё до его перерождения, прежние сбережения и доход от продажи земли помогли бы ему дожить до старости. Он считался успешным и состоятельным человеком. Сейчас он был моложе, с ограниченными ресурсами, и его основным занятием была учёба. Но если бы Цзян Сяо нашёл подходящую возможность, то он хотел 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Иньин заключил несколько сделок с некоторыми представителями женского пола из другого класса, Цзян Сяо присоединился к ним, чтобы задать этим девочкам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знали Цзян Сяо. В конце концов, Цзян Сяо был высоким и красивым, а когда он улыбался, то показывал свои маленькие тигриные зубы. Он был фигурой, о которой многие девочки в школе тайно говорили. Они даже думали, что его внезапное падение оценок сделало его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этот интригующий мальчик с тигровыми зубами и фирменной улыбкой спросит о нарисованном дизайне браслета на их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нравится, почему бы не купить настоящую вещь? Там должны быть браслеты, похожие на те, что в сериале,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посмотрели друг на друга. Поклонники драмы действительно хотели такой же стиль браслета,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можно купить?» Они пожаловались: «Я заглянула в маленькие магазинчики у входа в школу, там все говорили, что таких браслетов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подруга, которая купила один. Её родственница привезла этот браслет из большого города, но он был таким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в школе были из обычных семей. У них были карманные деньги, но не так уж и много. Всего за пару юаней можно нанять Е Иньин и утолить их жажду. Условно говоря, это было очень рентабельно.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задать им эти вопросы, Цзян Сяо зашёл в несколько магазинов рядом со школой и в другие бутики в городе. В эти дни не было большой осведомленности об интернет-магазинах. Эффективность обращения мелких товаров была низкой. Все популярные товары в центральных округах отставали в поступлении. Не только небольшие предметы из бутиков для девочек, но и игрушки для мальчиков—гоночные автомобили и тому подобные вещи. Не было ничего необычного в том, чтобы ждать месяцы или даже год предметов, которые долгое время были популярны в развитых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 нового тысячелетия. Несмотря на то, что в течение короткого периода времени вся страна будет стремительно развиваться, каналы распространения товаров и информации были настолько узкими, что развитые города на побережье и небольшие округа в центре могли бы с таким же успехом находиться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очень важная причина медленного оборота товаров в небольших магазинах округа. Каналы распределения товаров были в основном высечены. Отец Цзян Сяо был водителем большого грузовика, поэтому Цзян Сяо смог расспросить нескольких дядей, которых он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розничные товары в это время не отправлялись на большие расстояния. Идея заключалась в небольшой прибыли, но быстром обороте. Если доставлять товары издалека, то транспортные расходы не окупятся. Вся торговля в основном состояла из нескольких крупных оптовых рынков в соседнем округе, и они были ограничены этим городом. При закупке предприниматели выбирали товары фактически из ограниченного числа поставщиков. Дело было не в том, что владельцы бизнеса не знали, какие товары были популярными. Товары, на которых большой спрос нужно было покупать до того, как они были распроданы, время задержки было значительным. Они не могли получить продукцию от своих дистрибьюторов. Даже если бы они хотели купить определённые вещи, то не смогли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узнал об этом до того, как пошёл расспрашивать девочек. Но больше всего он хотел знать, если бы у него было несколько таких вещей, хотели бы они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не слишком дорого». Девочки с другого класса некоторое время размышляли, и одна из них даже прошептала: «Мне нужна фотокарточка главного героя, пластиковая фотокарточка».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предложение было напоминанием. Её глаза немного блестели. «Я тоже хочу одну, но мне нужен другой герой. Если ты действительно сможешь достать их, многие девушки захотят купить. На самом деле, моя сестра тоже хотела купить фотокарточки, но те, что у школьных ворот, старые. Нам нужны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целевой рынок, и существовал разрыв в спросе. Цзян Сяо провёл некоторые базовые исследования торговли и завершил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праздниками Национального Дня он отправился на поиски коллеги своего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Сяо был общительным человеком. В прошлом у него было много друзей, многие из которых были водителями одной и той же компании. После аварии его отца, водители больших грузовиков много помогали ему, но часто были заняты, ведь у них были свои семьи. Они не могли предоставить большую помощь в режиме реального времени. Цзян Сяо был благодарен за то, что они помогли его семье пережить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Цзян Сяо смело пошёл стучать в дверь, пожилой мужчина был удивлён, слушая его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всегда называл его Дядей Е. Это был один из лучших друзей его отца. Он часто бегал взад и вперёд по маршруту провинции Хуайнань. В провинции Хуайнань, одним из самых развитых городов был город Люцзян, где Цзян Сяо прожил много лет. Хуайнань был прибрежной провинцией, там пустили корни крупномасштабные производственные предприятия. До того дня, когда Цзян Сяо закрыл глаза в своей прошлой жизни, это была всё ещё одна из самых развитых промышленных провинций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захотеть дать Цзян Сяо подходящее название для такого рода деятельности, то это местный агент по закупкам или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пришлось тратить много денег. Раньше он не откладывал большую часть денег, полученных на Новый Год. Если сложить немного карманных денег, которые он недавно накопил, а также те, что занял у Е Иньин, у него едва ли было пятьсот юаней. Если бы он действительно хотел отправиться в путешествие один, у него не хватило бы денег даже на оплату проезда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Целевые клиенты Цзян Сяо не могли позволить себе ничего слишком дорогого, поэтому он знал, что должен максимально сократить свои расходы. Он знал, что дядя Е собирался совершить две поездки в провинцию Хуайнань во время национальных праздников. И так уж случилось, что Цзян Сяо направлялся в промышленный парк, чтобы забрать свои товары. Он хотел поймать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водителя грузовика не было ничего особенного в том, чтобы везти ещё одного пассажира. Тривиальным делом было везти дополнительный товар. Это нормально, брать с собой по пути какие-нибудь мелочи, чтобы заработать немного денег. Если бы они могли протянуть руку помощи сироте и вдове семьи Цзян, они бы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был слишком молод. Это было не то же самое, что выйти на улицу и поиграть. Было бы нормально, если бы он поехал туда на автобусе, но водителю грузовика нужно было загружать и разгружать товары. Он был слишком занят, чтобы нянчиться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молод, дядя Е. Мне пятнадцать лет». Цзян Сяо посмотрел на него. «Мой папа умер, и я должен заботиться о своей маме. Поверьте мне, просто помогите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промышленном районе Хуайнань и Люцзяне, передовом промышленно развитом городе Китая, Цзян Сяо, вероятно, знал об этом лучше, чем дядя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