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умойся и приходи завтракать. — Лу Ханьчжан вошёл с коробкой для еды на вынос, его тон был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закончилась слишком поздно. Уйдя, он вернулся в ближайший из своих многочисленных домов в столице, чтобы отдохнуть. Проснувшись рано утром, он полчаса стоял под душем, чтобы избавиться от жара, оставшегося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был человеком с обычными физическими желаниями, но он всегда сохранял самообладание и никогда не терял контроля. Однако встреча с Чу Муюнем словно околдовала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хотя его разум и забыл, тело всё ещё помнило.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пробормотал Чу Муюнь, протирая глаза и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звезда только что вскочил с кровати и ещё не успел привести себя в порядок. Его волосы были растрёпаны и частично скрыты капюшоном пижамы с Пикачу, так что видны были только пушистые кончики. Когда он бежал, уши Пикачу, свисавшие с капюшона, покачивались из стороны в сторону, и он был похож на бледно-жёлтого вислоухого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молча смотрел на него. Накануне вечером он увидел сложенную на прикроватном столике пижаму и переодел в неё Чу Муюня, стараясь не задерживать взгляд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Чу Муюня в этой пижаме, он не мог не подумать, что его вкус в выборе одежды для сна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Чу Муюнь сел за обеденный стол. Завтрак уже был накрыт: лёгкая рисовая каша, маринованные овощи, паровые булочки и лепёшки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вместе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отвез меня домой прошлой ночью, наследный принц, — сказал Чу Муюнь сладким и слегка наигранным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Лу Ханьчжан, а затем внезапно добавил: — Больше не называй меня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откуда взялось это прозвище? — бесстрастно спросил Лу Ханьчжан, делая глоток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Расскажи мне! — с любопытством спросил Чу Муюнь, искренне не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шестом классе начальной школы я объявил себя наследным принцем класса и назначил своих одноклассников дворцовыми слугами, евнухами, генералами и министрами в зависимости от их поведения. Классный руководитель пожаловался моим родителям на то, что я создаю группировки, и отец избил меня, когда я вернулся домой. — Лу Ханьчжан говорил отстранённо, прекрасно скрывая смущение. — Эта история распространилась среди наших знакомых, и они стали в шутку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зашла слишком далеко. Какое-то время даже деловые партнёры его родителей в шутку называли их «императором» и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прозвище «Наследный принц Пекина» прижилось, и со временем в нём появился оттенок искреннего благоговения. После того как Лу Ханьчжан взял под контроль корпорацию Лу, компания успешно трансформировалась и достигла небывалых высот. Он сам стал фигурой, каждое движение которой могло пошатнуть основы делового мира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Чу Муюнь пытался сдержаться, но не смог удержаться от смеха, даже зажав рот рукой. — Мой образ тебя…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история происхождения Лу Ханьчжана окажется такой… неловкой. Быть «наследным принцем»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никогда не считал странным, что Лу Ханьчжана называли «наследным принцем». Великий Император заслуживал этого титула. Хотя в их прошлой жизни Великий Император не был официально назначен наследником, а захватил трон, убив нескольких своих братьев-императорских отпрысков, — пятно на его легитимности, о котором ему никогда не позволяли забыть исторические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ответил Чу Муюнь, всё ещё улыбаясь и опуская голову, чтобы доесть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Ханьчжан достал бумажный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и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Контракт на то, чтобы быть твоим содержанцем? Обо мне легко позаботиться — мне нужны только еда и кров, и не дай мне умереть с голоду, — сказал Чу Муюнь,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конечно, потратил немало денег Великого Императора, из-за чего завистливые чиновники обвиняли его в расточительности и распутстве (хотя Великий Император разобрался с каждым из них). Но теперь, когда Лу Ханьчжан потерял память об этой жизни, Чу Муюню больше ничего не было нужно. Ему нужен был только этот мужчина, и он начал с того, что стал должным образом развивать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пообниматься с Великим Императором... Скучаю по его прессу...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ответил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разочарованный, Чу Муюнь взял ручку, которую протянул ему Лу Ханьчжан, и стал читать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Подписание… Синъюэ1…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星悦[xīng yuè] —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компания «Синъюэ»? Кажется, я никогда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одна из крупнейших развлекательных компаний столицы и даже не одна из тех небольших компаний, которые Чу Муюнь смутно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не стал бы знакомить его с какой-нибудь шарашкиной конторой, которую обходят стороной даже бродячие собаки,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дочерняя компания корпорации Лу, — объяснил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корпорация Лу не работает в индустрии развлечений,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нет. Теперь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на мгновение задумался, прежде чем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В настоящее время мы завершаем сделку по приобретению «Хуаши» и планируем переименовать её в «Синъюэ». А пока мы создадим для тебя персональную студию и переманим старшего менеджера из «Хуаши», чтобы он занимался твоей карьерой,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Муюнь бегло просмотрел условия и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Великий Император потерял память, Чу Муюнь не беспокоился о том, что им могут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задумался, не приобрёл ли Лу Ханьчжан развлекательную компанию специально для того, чтобы продвигать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Лу Ханьчжан забрал обе копии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 артист корпорации Лу. Береги свою репутацию. Держись подальше от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уже расспросил Чжоу Вэя о подробностях прошлой ночи. Внутри Чжоу Вэй кричал, как испуганный сурок, но послушно пересказал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действительно был лишь подменой, а не постоянным парнем-моделью в ночном клубе. Он пролил на себя алкоголь, чтобы его не заставили выпить лишнего. Он не совсем пал духом, но ему не хватало самоуважения. Лу Ханьчжан сохранял невозмутимость, но внутри него бушевала ярость, которую он считал неоправданной.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он столкнулся с Чу Муюнем, он в итоге воздержался от резких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поспешно сказал Чу Муюнь. — Я веду себя хорошо. Вчера я просто оказал услугу другу. Обычно я туда не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шутишь. Если я снова тебя там увижу, — лицо Лу Ханьчжана помрачнело, — тебе придётся заплатить целое состояние за нарушение условий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 — послушно кивнул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Ханьчжан взглянул на часы и встал из-за стола. —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 полчаса больше обычного времени начала его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господин... босс, — окликнул его Чу Муюнь. — Не мог бы ты одолжить мне несколько десятков тысяч? Я не могу заплатить за аренду в следующем месяце. Ты же не хочешь, чтобы нас с сыном выселили, и мы оказались на улице,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Лу Ханьчжан подписал с ним контракт, будущие доходы Чу Муюня, несомненно, превзойдут те, что он получал во время работы в «Тяньшэне». Он не сомневался, что удача вот-вот повернётся к нему лицом и он разбогатеет. Однако выплата арендной платы была более насущной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попросить Чжан Чэня перевести ему половину его комиссионных, но семья Чжан Чэня и так едва сводила концы с концами. Может, ему стоит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об этом не упоминал. Выражение лица Лу Ханьчжана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Ты знаешь, что он не вернулся домой прошлой ночью? — Он никого не видел, когда подвозил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невозможно. Мой сын очень послушный и не стал бы убегать. — Чу Муюнь огляделся и заметил маленький комочек шерсти кофейного цвета, выглядывающий из-под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прямо здесь. — Он потянулся под стол и вытащил большого кролика с торчащим хвостом. Уткнувшись носом в его мягкий мех, он проворковал: — Наследный Принц~ Не волнуйся, я тебя сейчас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покормил наследного принца перед тем, как отправиться в ночной клуб, так что тот не мог быть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Ханьчжан как-то странно на него посмотрел. — Твой сын —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хочешь, можешь даже заставить его называть тебя «отцом». Давай, Наследный Принц, это твой императорский отец~, — поддразнил Чу Муюнь, сунув большого кролика в руки Лу Ханьчжана.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неохотно взял кролика. Взяв его в руки, он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тяжёлый.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длинную шерсть, кролик был плотным и на удивление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Динь-динь-динь-динь~ Динь-динь! Внезапно зазвонил телефон Лу Ханьчжана. Прижав кролика одной рукой, он ответил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помощник Ли Вэйдэ заметил, что его начальник необычно опаздывает на работу,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Скажи всем, чтобы подождали немного, — солгал Лу Ханьчжан, не изменив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стоял рядом с ним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он сильный. Чу Муюнь с трудом удерживал большого кролика, в то время как Великий Император мог легко засунуть его под мышку. Но кролику, похоже, было неудобно в таком положении. Чу Муюнь протянул руки и нарочито кокетливым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подержать нашего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зрачки Ли Вэйдэ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Сыночка?! Кто это говорит?! Неужели его босс за одну ночь стал мужем и отцом?! Как и следовало ожидать от босса, он всегда на шаг впереди всех…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бросил на него сердитый взгляд, вернул кролика, дал Ли Вэйдэ ещё несколько указаний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прервали, Чу Муюнь наконец вспомнил о своей истинной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моя... аренда... помоги мне... — он обнял Наследного Принца, жалобно заморгал и притворился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артист из корпорации Лу. Мы найдём для тебя жильё, — сказал Лу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на лице Чу Муюня расцвела сияющая улыбка. Сейчас он снимал старую, обветшалую квартиру с устаревшим интерьером. Новое жильё было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где есть удобный транспорт, потому что у меня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