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окончанием Праздника фонарей началась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совершив скачок из второго класса средней школы сразу в третий (второе полугодие), немного отставал по учёбе. К счастью, благодаря помощи двух отличников, он не сильно отставал. Господин Ли, напротив, не требовал от него многого. После того как несколько десятков ящиков с книгами были доставлены Сюй Наньюю, он больше не расспрашивал, полностью придерживаясь политики невмешательства, полагаясь на самостоятельность ученика. Сюй Наньюй же каждую неделю выделял один день для визитов, спрашивал о том, чего не понимал, и закреплял то, что уже знал. Это доказывало, что его решение стать учеником господина Ли было самым правильным, поскольку его способности к познанию стремительно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регулярно посещал антикварную улицу, не только для того, чтобы находить сокровища за бесценок, но и для практики. Конечно, он не упускал ни одной маленькой находки, ведь даже комар - это мясо, и никто не откажется от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песенку, он прогуливался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лежали две тысячи юаней, которые он только что заработал, вновь найдя сокровище за бесценок. Он решил, пока не поздно, зайти в аптеку и купить Линь Жуюю какие-нибудь тонизирующие средства, чтобы помочь ему подготовиться к вступительным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 антикварной улицы, он увидел мужчину, который прятался и неуверенно бродил у перекрёстка. В руках он держал деревянный ящик, а его выражение лица было странным - он хотел войти на улицу, но, казалось,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почувствовал тревогу и с наглой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чем-нибудь помочь вам,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испугался, отшатнулся на три шага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видел такое выражение лица много раз; люди, продающие фамильные реликвии, за мгновение до этого всегда выглядели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 это тоже своего рода судьба. Если старший брат не возражает, пойдём, я угощу тебя чашечкой чая. - Он завёл мужчину в отдельную комнату соседнего чайного дома, отослал официанта и занялся обслуживанием самостоятельно. Налив горячий чай в чашку и подав её, он начал целенаправленный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расслабился и с горькой улыбкой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 ты не знаешь, как трудно нам, взрослым. Учёба детей, домашние расходы, аренда жилья - на всё нужны деньги. Я всего лишь обычный рабочий, и, видя, как цены на жильё и расходы растут день ото дня, как моя скудная зарплата может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эх, жить - это так тяжело. Не смотри, что я молод, старший брат, у меня тоже много проблем. Если я не найду хорошие вещи, хозяин сердится. А ты подумай, старинных вещей не так уж много, где я их каждый день буду находить? Ты не согласен,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занимается старинными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Наньюй обрадовался, но виду не подал. Он спокойно налил ему чай, даже показав причудливый приём «Феникс трижды кивает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занимаюсь, просто зарабатываю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вещь, не потрудишься ли ты взглянуть, младший брат? - Мужчина сказал это, но тут же почувствовал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 Сюй Наньюй не дал ему времени на раздумья, сразу же отодвинул журнальный столик и жестом предложил положить вещь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нерешительно поставил деревянный ящик, смущённо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вещь немного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видел много особенных вещей. - Сюй Наньюй, по его знаку, открыл ящик, заглянул внутрь и чуть не выплюнул чай, который только что выпил. Он с шумом захлопнул крышку, его лицо покраснело, мужчина также выглядел крайне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быть, всё-таки не стоит? - Мужчина немного пожалел о своём решении, ведь он прекрасно знал свою вещь. Десять из десяти с половиной человек, увидев её, испытывали дискомфорт. Иначе она не пролежала бы в его доме десятки лет, и никто бы её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позвольте мне ещё раз взглянуть. - Сюй Наньюй вымыл руки, снова открыл крышку ящика и, стараясь выглядеть спокойно, протянул руку, чтобы взять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смотри спокойно, я отойду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Наньюй вздохнул с облегчением. Даже будучи таким опытным, ему было бы неловко внимательно рассматривать эту вещь перед мужчиной. То, что тот отошёл, было лучшим решением. Он достал один предмет из ящика: это была резная фигурка размером с ладонь взрослого мужчины, испускавшая тусклый красноватый оттенок. С первого взгляда было ясно, что это старинная вещь. О качестве дерева и говорить не приходилось - это был редкий вид древесины, который и сегодня считается предметом роскоши. Резьба также была превосходной: линии, общий вид, формы - всё это делало фигурку редкой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Наньюй тут же поправился: если бы не эта «особенная» форма, то, вероятно, ему бы не довелось её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Радости - это божество тибетского буддизма Ваджраяны, возникшее из слияния индийского тантризма и местных тибетских верований. Его появление основано на поклонении плодородию и идее сексуальной энергии, и его изначальная цель - это высокая буддийская Дхарма «укрощения желаний через желания». Однако после прихода в центральные равнины, неизвестно с какого поколения, наряду с традиционными фигурами мужчины и женщины, появились версии, изображающие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набор - шестнадцать чисто мужских статуэток Будды Радости, изображающих сцены интимной близости, предназначенные для личного пользования - Сюй Наньюй держал сейчас в руках. Он вздохнул, осознавая в этом печаль природы Будды и печаль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мужчина вернулся. Сюй Наньюй жестом пригласил его сесть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предмет времён середины Цин, резное изображение Будды Радости. Дерево - красное, резьба выразительна и символична. Однако в этом наборе, вероятно, не хватает нескольких статуэток, и к тому же он такой «особенный». Предлагаю так: старший брат, назови свою цену, если она будет разумной, я возьму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просияло, но затем снова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знаток, ты сам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доверяет мне, я не буду ничего скрывать. Такие «диковинные вещи» очень популярны. Если бы это была версия с мужчиной и женщиной, за неё бы наверняка дрались. Но эта версия? Чтобы её продать, нужно найти подходящего человека и подходящую цену. Красное дерево - редкая порода, и на современном рынке древесина красного дерева такого размера сто́ит двадцать тысяч. А эти шестнадцать статуэток - старинные вещи. Так вот, я предлагаю по пятьдесят тысяч за каждую, всего восемьсот тысяч.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тысяч?! - Эта цена явно ошеломила мужчину, значительно превысив его ожидания. С восемьюстами тысячами он мог бы купить дом побольше, открыть небольшой бизнес, а возможно, и найти хорошую жену. - Ладно, пусть будет по цене, которую ты назвал,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 старший брат. - Сюй Наньюй проводил его, запер дверь и снова достал вещи, чтобы рассмотреть их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дерево было хорошим, но у красного дерева тоже есть разные сорта, а те, что у него в руках, если он не ошибался, относились к редкому виду красного дерева - сандалу, причём это был индийский мелколистный сандал, ещё более ценный. Династия Цин была самым процветающим периодом в пятитысячелетней истории Китая, и ежегодно в качестве дани поступало бесчисленное количество сокровищ. И мелколистный сандал был одним из них, его называли императорской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дань находилась под общим управлением императорского двора и распределялась императором во время праздников среди князей, наложниц, членов императорской семьи, министров и так далее. А получить так много ценностей из сандала и осмелиться превратить их в такие «диковинные вещи» мог только князь или влиятельный родственник императорской семьи. Резьба была ещё более выразительной.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этими предметами плохо ухаживали: хотя повреждений не было, патина на дереве была крайне непривлекательной. Чтобы их продать, ему пришлось бы потратить много времени на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Ладно, он признается, что он их продавать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он нашёл сокровище за бесценок. Жаль только, что об этой находке знал только он сам. На самом деле, положа руку на сердце, ему очень хотелось бы увидеть выражение лица господина Ли, когда тот увидит эти шестнадцать статуэток Будды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бы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трижды кивает головой» - это изящный прием в китайской чайной церемонии, при котором чай разливается из чайника по чашкам или в чахай (сливник) неравномерной струей, заставляя чайник «кивать» (наклоняться вверх-вниз) три раза. Это действие символизирует уважение к гостям, мастерство мастера и обеспечивает равномерную крепость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