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Тан Тан снова вышел под предлогом того, что собирается в колледж. Перед уходом он приготовил обед, в котором нуждался Цзе, и поставил его на прикроватный столик возле кровати больного, чтобы тот мог, проснувшись, протянуть руку и взять его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очень нехорошо давать пострадавшему холодную еду, но он ничего не может с собой поделать. В конце концов, сегодня он отправляется за продуктами в деревню и не сможет вернуться в полдень. Он сможет наверстать упущенное только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возьми мобильный телефон. Мой номер уже есть в нем. Если у тебя возникнут какие-либо проблемы, особенно если рана заболит, немедленно позвони мне, — Тан Тан протянул мужчине новый мобильный телефон и с тревогой спросил, — ты знаешь, как пользоваться мобильным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Тан Тан сел рядом с собеседником, тщательно и терпеливо объяснил ему каждый шаг, один за другим, как сделать звонок, и даже научил пользоваться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запомнил, надо повторить? — снова спросил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красивые пальцы мужчины беспорядочно мелькали на экране мобильного телефона, и взгляд Тан Тана не мог не быть привлечен его движениями. Впервые он обнаружил, что чьи-то пальцы на руках могут выглядеть так хорошо. Если бы фетишисты рук увидели это, они определенно бы встали на колени, желая облизать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Тан Тан больше не мог сдерживаться, его собственный телефон в руке зазвонил, он оторвал свой взгляд и наконец смог переключить своё внимание. Посмотрев на знакомый номер на экране мобильного телефона, Тан Тан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научился. Цзе не забудь позвонить мне, если что-нибудь случится, — похвалил он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Тан знал, что Цзе потерял память, но инстинкты, жизненные навыки и опыт, которые он использовал в жизни, оставались с ним. Пока ему кто-то немного напомнит, он быстро сможет вспомнить забытые умения. Поэтому Тан Тан не очень беспокоился о том, что Цзе останется в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припасов больше не может ждать, он должен быть завершен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будучи молодым мастером богатой семьи во втором поколение, редко выезжал в сельскую местность. Сам Тан Тан с детства рос в детском доме, и только несколько раз бывал в сельской местности. Хотя он не так невежествен, как богатое второе поколение, он также очень мало знает о том, как собирать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пошел в сельскохозяйственный торговый центр, чтобы узнать о ценах, он случайно столкнулся с человеком, который привез продукты из деревни. После нескольких слов он узнал, что сбор продуктов был более хлопотным делом, чем он думал. Тан Тан решил потратить больше денег и нанять кого-нибудь, кто помог бы ему завершить это дело. В любом случае, в конечном итоге деньги станут бесполезными, поэтому, лучше потратить их на повышение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нанял человека, у которого смог узнать много информации, чтобы тот сопровождал его в сельскую местность, и помог ему связаться с нужными людьми для сбора зерна. Сегодня Тан Тан собирался вместе с ним отправиться в деревню и собрать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Тан, вы здесь. Я уже разговаривал вчера по телефону с семьей Лю Цюня из деревни Ли. У них всё ещё есть излишки еды, которых должно быть достаточно для ваших нужд, — на морщинистом лице невысокого и крепкого мужчины, которому на вид было около пятидесяти лет, расцвела улыбка, как распускающийся цветок, когда он увидел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брат Ли, — Тан Тан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хлопотно, это не хлопотно. Талант у молодого мастера Тана, который пришел, чтобы начать бизнес в юном возрасте, действительно потрясающий. Я просто выполняю поручения, — сказала Ли Эр с льстивой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Тан Тана на первый взгляд невелик. Когда вчера он решил нанять человека, он беспокоился, что все заметят, что что-то не так, поэтому он сказал, что пытается доказать родителям свои способности, решив начать бизнес оптовой продажи продуктов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носил одежду известных брендов. У него хорошая внешность и хороший темперамент. Любой может увидеть, что он молодой мастер богатой семьи. А в некоторых богатых семьях принято тренировать своих детей, позволяя им выходить в люди в молодом возрасте, чтобы попробовать себя в различных бизнес-делах. Поэтому он не сомневался в словах Тан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