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сделал то, что сказал, и в последнее время готовил предложение руки и сердца за спиной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все еще помнил, что я «когда-то» интересовался им. Кроме того, когда Фэйфэй и доктор Му ушли в тот день, и он вкратце поделился со мной своими мыслями, он не слишком много рассказывал о деталях своего предложения в моем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все равно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Ерунда, как я мог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моим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моим бывшим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забывал выключить свет и закрыть дверь, когда ложился спать... Такая привычка была у него в прошлом. И я, как в прошлом, так и сейчас, часто говорил ему, что спать с включенным светом вредно для здоровья, но он обычно пропускал этот совет мимо ушей, так что благодаря ему у меня появилась еще одна привычка. У меня была привычка заходить к нему в комнату ночью, чтобы выключить свет 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Выключая свет, я посмотрел на экран его компьютера, который все еще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там были страницы, посвященные обручальным кольцам, которые он забыл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передать, что я чувствовал, когда молча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настолько сильной, что осталось только слабое, мимолетное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так сильно любит Фэйфэя?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маленькие, скромные, невыразимые надежды, которые были до этого, в конце концов, стали похожи на мыльные пузыри, поднимающиеся ввысь... Через мгновение они полностью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действительно так сильно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был просто хорошим другом. Что еще более унизительно, я был просто хорошим другом, который был в него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что, черт возьми, я все еще надеялся?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...Кстати, тот факт, что он смотрел на кольца, напомнил мне об одном случае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если намеренно не думать о прошлом, то постепенно забуду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внезапно высплыло, это превратилось в цунами, которое с ревом прокатилось по всему моему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мы с Цинъянем вместе присутствовали на свадьбе одного из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одноклассница была бетой, и жених тоже был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свадьба была не такой шумной и публичной, как у альф с омегами... где родителям обеих сторон не терпелось написать на афише, как пахнут их феромоны и насколько они подходят друг другу,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 была легкая, но трогательная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бет был особенно слабым, и его можно было почувствовать, только когда они были в состоянии аффекта. Чтобы проявить уважение к молодоженам, обычным гостям, как правило, требовалось надеть ингибиторы и пройти проверку безопасности на входе, прежде чем прийти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завидовал любви между бетами. Им не нужно беспокоиться из-за абсурдных феромонов в мире. Они бы любили кого-то просто из-за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молодожены произносили свои клятвы, я взглянул на Цинъяня, сидевшего рядом со мной... который был уже зрелым альфой, и, к моему удивлению, мои глаза были немного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заметил мой пристальный взгляд. Он, вероятно, догадался, о чем я думаю, поэтому улыбнулся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под сиденьем и крепко сжал мой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таким рискованным. Сначала я немного нервничал. Я огляделся и вздохнул с облегчением, когда понял, что все смотрят на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следующий момент, пастор спросил жениха...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 ли вы выполнить свою клятву в будущем, будь то в бедности или богатстве, болезни или здравии, в молодости или старости, в достатке или в нищете, любить, утешать, уважать и защищать ее? Клянетесь ли вы оставаться верным ей на протяжении всей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громко сказал со сцены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крепче сжал мою руку и тихо, с придыханием,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сердцебиение внезапно ускорилось, и я был почти тронут до слез этой изысканной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невесты, я тоже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бедности или богатстве, болезни или здравии.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или старости, в достатке или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быть готовым быть верным ему на протяжении всей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выполнил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...Цинъянь также сказал, что в то время он был готов, но теперь он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могу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был единственным, кто не забыл об этом, что было в самом деле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собачья кровь, но мне он очень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http://bllate.org/book/14304/1711786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