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не вспоминать слишком много о прекрасном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я знал, что о существовании того Цинъяня стоит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я был единственным, кто сохранил это воспоминание, мне было больно, как будто я был один и забыт в пустыне. Я часто чувствовал, что не вижу даже тени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смотреть на это с оптимизмом...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безнадежной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повезло, что я был влюблен в этого человека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я нужен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претенциозно, чтобы говорить о любви или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нужен ему,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и Фэйфэй были по-прежнему молоды душой и быстро снова стали неразлучны. После разговора по душам по телефону в тот вечер Цзи Цинъянь стал больше доверять мне и часто приходил ко мне, чтобы рассказать о своей работе или своих эмоциональных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 больше удавалось контролировать себя и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каждый день рвется за границу. Я планирую свозить его туда на каникулы... туда, где ты был раньше. Не знаю почему, но, кажется, я всегда подсознательно хотел побывать там. — Цзи Цинянь пробормотал. — У тебя есть какие-нибудь рекомендуемые достопримечательности? Гуань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себя, когда меня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мы с Цинъянем никогда раньше не путешествовали вместе... Я имею в виду такие масштабные туры, которые занимают много времени и большие расстояния. Поскольку дел было слишком много и нам приходилось скрываться от его матери, мы побывали только в близлежащих городах, где наш маршрут занимал один 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мы тоже планировали, в какую страну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полярное сияние, пустыню, древние 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мое место занял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защемило в груди, и мне неосознанно захотелось закурить. Одним из самых больших изменений после возвращения в Китай стало то, что я пристрастился к сигаретам и яростно курил, но под воздействием никотина в моем мозгу на несколько секунд образовалась пустота, и я смог отвлечься от личных и деловых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 Цинянь терпеть не мог запах сигарет. Если бы он узнал об этом, он бы обязательно отругал меня и, возможно, даже накричал бы на меня, чтобы я бросил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коснулась портсигара. Я подумал об этом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возражаешь,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Цинянь нахмурился и пошевелил губами, как будто хотел сказать «нет», но, вероятно, решил, что это будет более грубо,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Курение... это вредно. — нерешительно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улыбнулся, затем подумал и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там почти каждый день. — я спокойно ответил. — Включая выходные, поэтому у меня нет никаких особенно хороших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был ошеломлен и сказал,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был за границей более двух лет и совсем не путешествовал?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— мне действительно захотелось курить, но я с трудом подавил желание и тихо сказал. — Тогда я правда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 мгновение замолчал и похлопал меня по плечу. ...Вероятно, он подумал, что я думаю о своем умершем возлюбленном. Хотя он ничего не знал, он все же предпочел вежливо извиниться и сказал мне, что решил сам заняться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вырос и в какой-то момент стал сам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даже когда мы посещали близлежащие маленькие города, я все равно был единственным, кто готовил маршрут заранее. Он предпочитал с радостью следовать за мной и подчиняться моим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сказать, что это было плохо, мне тоже нравилось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увидев, как меняется его нынешняя личность, я немного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Гуань И. — сказал он, повернувшись ко мне, прежде чем вернуться в свою комнату. — Ты... кажется, сильно похудел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слишком занят. — уклончиво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вернулся в свою комнату, я, наконец, смог достать сигарету из портсигара, зажечь ее 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первая затяжка оказалась слишком сильной, и мой кашель не прекращался. Я прикрыл рот рукой и закрыл дверь, не желая, чтобы Цинъянь, который только что ушел, услышал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должен был этого слышать. В это время он обычно разговаривал по телефону с Фэйфэем или слушал музыку, чтобы найти вдохновение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наконец прекратилось, я убрал ладонь и, конечно же, снова увидел на ладони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меня было не очень хорошее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чувствовал боль в груди, головокружение и некоторые случайные симптомы в виде кашля с кровью и одышки, которые усиливались день ото дня. Я не знал, действительно ли я болен, или это просто воспаление, вызванная чрезмерным стрессом и загруженностью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границей уже была похожая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думал, что серьезно болен. Подумав о том, что Цинъянь в Китае, возможно, нервничает и беспокоится за меня, я помчался в больницу. Результаты анализов показали, что это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воспаление не требует тщательного лечения, просто обращение в зарубежную больницу заняло слишком много времени. Когда позже у меня появились похожие симптомы, я в основном принимал лекарства, которые мне прописали, чтобы справиться с этим, и чувствовал,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обращения за медицинской помощью в Китае был намного удобнее, чем за границей. Кроме того, поскольку на этот раз я некоторое время медлил, я решил найти время, чтобы как можно скорее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Цинъянь редко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недавно временно пометил Фэйфея.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однажды они вдвоем пошли куда-нибудь выпить вина, и альфа и омега на какое-то время почувствовали влечение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Фэйфэй был недоволен этим и игнорировал Цинъяня в течение нескольких дней. Цинъянь также винил себя и чувствовал, что не может контролировать свои порывы. После того, как он искренне извинился и подарил подарки,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 временная метка, по сути, полностью уравновесила уровень его феромонов. С этой точки зрения, если он полностью пометит Фэйфэя, я ему больше не буду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кровать и некоторое время был в оцепенении, затем открыл чемодан, чтобы взглянуть на голубой портрет, спрятанный в самом дальнем углу. Боль в груди немного утихла, когда я увидел глубокую синеву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ему больше не буду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был счастлив, потому что это означает его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пришел вылечит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