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Сянь и Цянь Вэньцзе вошли в гостиную, они увидели Чэнь Юя, сидящего на диване и жующего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дома Чэнь была великолепно украшена. После того, как Чэнь Чанцзянь разбогател, ему понравились эти вещи, которые выглядели богато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хобби, и Шао Сянь не стал ничего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здесь?! Я не звал вас домой, — Чэнь Юй ненавидел Шао Сяня, поэтому, естественно, он не хотел видеть его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говорил Чэнь Чанцзянь, почему он должен жить в том же районе виллы, но уступать Шао Сяню?!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боялась, что Шао Сянь разозлится, а с другой, не решалась сгладить ситуацию, потому что боялась, что Чэнь Юй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полностью проигнорировал Чэнь Юя и спросил Бай Мэйцзюань: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где комната Чэнь Байчжоу?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внимательно взглянула на Чэнь Юя и, увидев его темное лицо, немного испугалась и не осмелилась ответить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можно я поднимусь наверх и посмотрю? — не остановился Шао Сянь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Бай Мэйцзюань успела согласиться или отказаться, он сразу же бросился наверх вместе с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тут идти? — поспешно спросил Цянь Вэньцзе, поднимаясь вслед за Шао Сянем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втором этаже был пуст, а золотистый цвет пары красных картин, висевших на стене, почти слепил людям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посмотрел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выглядело темным и трудноразличимым, как будто там дремали гигантские звери, ожидая, когда войдет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сделать шаг вперед, когда услышал позади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Сянь!! Кто позволил тебе войти в мой дом? Уходи отсюда!!! — мрачное лицо Чэнь Юя смотрело на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повернул голову и медленно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Шао Сяня были чистыми и белыми, а его улыбка выглядела безобидной, но она также вызывала у людей чувство вины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 прошлый раз ты испортил мой сад, почему я не увидел твоего извинения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уставился на Чэнь Юя, как неразумного маленького хулигана,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случится, если я поднимусь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Сянь мгновенно потащил Цянь Вэньцзе прямо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только маленькая дверь, которая казалась узкой и низкой. И на двери были какие-то твердые следы, как будто по ней что-то очень сильно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Сянь, что мы здесь делаем?? — спросил Цянь Вэньцзе несколько сбитым с толку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темным и странно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проигнорировал Вэньцзе и постучал прямо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двери все еще не слышалось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Шао Сянь?? Как люди могут жить здесь?! Никто не откроет дверь, даже если будешь стучать, — Цянь Вэньцзе призвал Шао Сяня проверить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спокойно посмотрел на него, а затем потянулся, чтобы повернуть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Сянь не знал, где живет Чэнь Байчжоу, но судя по положению ребенка в этой семье, это не должно быть хорошим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попытал счастья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позади них появился Чэнь Юй и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Байчжоу спит и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сумасшедший!! — закричал Цянь Вэньцзе. — Почему ты ходишь так тихо?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подавил желание пнуть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Оо, — Цянь Вэньцзе в ответ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был удвилен.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имел в виду Чэнь Юй этим предложением? Неужели Чэнь Байчжоу всерьез живет в этой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быстро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первый взгляд казалась тесной, но в ней было достаточно аккуратно. У стены стояла односпальная кровать, а одеяло на кровати было очень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медленно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выглядел почти полностью завернутым в одеяле, из-за того, что он был слишком тонким, его человеческое очертание вообще не проглядывалось 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громком действии Чэнь Байчжоу не мог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Сянь подошел ближе, он увидел, что повязка на левом глазу ребенка была полностью сорвана кем-то, а его правый глаз снова был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Чэнь Байчжоу мог только слегка прищуриться и уставиться на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пойти сегодня поиграть со мной? — тихо спросил Шао Сянь,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Байчжоу быстро вжался в одеяло, и по его израненному лицу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не плакал, когда его оскорбляли и избивали, он не плакал, когда попал в больницу, но теперь только из-за одной фразы он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Шао Сяню, но не сделал этого. Увидев сейчас Шао Сяня, он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извини… я… — как только Чэнь Байчжоу открыл слезный клапан, он больше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почему ты плачешь?! — взревел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презрения,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здесь притворяешься? Это так отвратительно, как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просто стоял у кровати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Байчжоу, не плачь. Мы здесь не для того, чтобы обвинить тебя, — смущенно сказал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никогда не плакал с детства, но, видя, как плачут другие,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