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задумчиво ответил: [Потому что я - Система спасения злодеев]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недоверчив: “Тогда почему я должен спасать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света: [Ты автор]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улыбнулся, и в его сердце возникло зловещее предчувствие, он не знал, что и думать, и указал на мужчину, все еще спящего на кровати: “Тогда кто он?”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света: [О, Шао Циньхань]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Эти слабые слова были подобны удару молнии для Шэнь Ляна, и он чуть не упал на колени, так как его ноги ослабли. Шао Циньхань, разве он не злодей номер один в “Неправильном пути любви”, который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он переспал с Шао Циньханем, Шэнь Лян едва сумел ухватиться за стену, чтобы не упасть, и спросил с последним проблеском надежды: “А как же я, кто я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не ответил, но напомнил ему тонким тоном: [Ты сам написал роман, не забывай]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огляделся и смутно вспомнил, что в книге, похоже, был очень избитый сюжет. В романе говорится, что Шэнь Янь был выходцем из сельской местности, и у его семьи не было денег, но благодаря своим отличным оценкам он был принят в столичный университет, а позже жил роскошной жизнью при финансовой поддержке Шао Циньханя.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 Шэнь Яня услышал эту новость, он бесстыдно преследовал его, умоляя о помощи, и в конце концов ему удалось поселиться в особняке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пошел по сценарию злодея. Пожив некоторое время с семьей Шао, он постепенно увидел процветание большого города, а также то, что Шао Циньхань отдает предпочтение Шэнь Яню, и начал ревновать. Итак, пока Шэнь Янь оставался в кампусе, он накачал Шао Циньханя наркотиками, желая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план младшего брата не увенчался успехом, но это все равно привело Шао Циньханя в ярость, и в итоге его пытали до такой степени, что он не мог ни жить, ни умереть. На этом воспоминание закончилось, и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Лян сам был виноват в том, что не сдержался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спросил Шэнь Ляна: [Ты знаешь, кто ты теперь?]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Шэнь Лян сказал: “Я младший брат...”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считается ли это плохой судьбой, но когда Шэнь Лян написал книгу, он не потрудился придумать имя, поэтому просто дал младшему брату главного героя имя “Шэнь Лян”,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был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утешил его: [Хозяин, иди и спаси злодея.]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подумал, что если он спасет его, кто спасет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“Шао Циньхань - злодей, так кто же 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честно сказал: [Ты пушечное мясо]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мысленно выругался: “Что, если я не спасу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света: [Тогда ты умрешь]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уже скоропостижно скончался, потому что засиделся допоздна, и если бы он вернулся в изначальный мир, то смог бы лежать только на гробовой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утренний свет померк, и он не успел опомниться, как наступил рассвет. Мужчина, спящий в кровати, внезапно затрепетал ресницами и издал болезненный стон, как будто собирался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все еще пытался заговорить с Системой, но, увидев это, он немедленно развернулся, выскользнул в открытую дверь и сразу сбежал вниз по лестнице, как будто спасал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света полетел, чтобы догнать его: [Почему ты бежишь?]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думал, что если он не побежит, то его ждет смерть! Если Бог даст ему еще один шанс, он больше не будет писать эти отвратительные сюжеты!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Шао Циньханя? Да, но только если сначала он сможет спасти свою собственную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Шэнь Ляна Шао Циньхань, лежавший на кровати, проснулся. Он медленно открыл глаза и почувствовал сильную головную боль, заставив себя сесть в постели, несмотря на дискомфорт, только для того, чтобы обнаружить одежду, разбросанную по всему полу. И его тело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Засосы на плечах, грязные простыни и боль в этом месте напомнили ему о прошлой ночи. Воспоминания о предыдущей ночи приходили одно за другим, и лицо Шао Циньханя стало сине-белым, бело-голубым, становясь чрезвычайно уродливым. Он вспомнил, что вчера потерял сознание после того, как выпил стакан воды, который протянул ему Шэнь Лян. Его взгляд стал мрачным, он со стуком смахнул чашки и украшения с прикроватного столика, разбрызгивая повсюду осколки стекла!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ЛЯН!”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 от скрытой ярости, словно ледяной нож, сантиметр за сантиметром рассекающий кости и кровь, заставляя людей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