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Сяоюй был немного удивлен, услышав, что его родители хотят продать ресторан и отправиться на границу, чтобы найти его дядю.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они вернутся в родные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 ему рассказать о том, что дядя просил передать?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Сяоюй немного подумал и все-таки рассказал. Ли Цзючжоу, выслушав его,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твой дядя просто хотел, чтобы ты убедил меня поскорее закрыть ресторан и уехать. Куда уехать —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Сяоюй, видя, что родители уже приняли решение,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слушаться родителей, куда вы, туда 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была единодушна, ресторан уже давно присмотрели, и Ли Цзючжоу быстро все уладил.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продажи ресторана до сборов в дорогу прошло полтора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отъезда Юаньбао плакал навзрыд, сорвав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извивался в объятиях Тётушки Ся, пытаясь вырваться, и кричал, протягивая руки в сторону уходящего Ли Сяоюя: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Сяоюй! Юаньбао не может без тебя! Возьми Юаньбао с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мать Юаньбао и его вторая тетя с трудом удержали ребенка, чтобы он не вырвался.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Непонятно, откуда у такого маленького ребенка столько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Сяоюй сидел в повозке, бесстрастно и молча плакал, не вытирая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эмоции не улеглись, и вытирать слезы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если бы он знал, что они уедут так скоро, то не стал бы общаться с Юаньбао.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родителей здесь нет, иначе они бы снова волновались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эмоции в его сердце успокоились, слезы Ли Сяоюя наконец-то остановились. Он привычно достал платок и вытер следы слез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все еще были красными, но это скоро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Ли не стала нанимать слуг, перед отъездом они расторгли договор с агентством по найму на двух работниц, поэтому багажа и людей было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целях безопасности Ли Цзючжоу нанял охранников для сопровождения.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пять человек, каждый с крепким телосложением и сильными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ехали по государственной дороге. В последние годы в стране царил мир, правительство строго контролировало порядок, и разбойников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они отправились в путь налегке, питаясь и ночуя под открытым небом, не выставляя напоказ свое богатство и не привлекая внимания, поэтому дорога оказалась спокойнее, чем они ожидали.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одно было очень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трудностей Ли Сяоюй всю дорогу проплакал.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 переместился в этот мир, начиная с младенчества и до сих пор, всякий раз, когда у него были эмоциональные колебания, хорошие или плохие, он не мог сдержать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остановиться, ему приходилось ждать, пока эмоции не улягутся.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последние два года он постоянно повторял про себя мантру очищения сердца и чуть не сошел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путешествии он сначала еще мог контролировать свои эмоции, но потом мантра очищения сердца перестала помогать, и он просто смирился и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Охранники, не понимая причины, каждый день смотрели на него с удивлением.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ночью Ли Сяоюй услышал, как они тихонько обсуждают его. Они гадали, не болен ли он головой, раз все время 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Сяоюй, услышав это, так рассердился, что снова захотел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лег обратно с красными глазами. Если бы он мог вернуться назад, он бы ни за что не согласился ехать на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жалел, очень 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 Сяоюй ел свой рис, приправленный слезами, семья все ближе и ближе подъезжала к границе.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Ли Сяоюй, отчаявшись, сидел в повозке и молча плакал, как вдруг услышал грубый голос охранника снаружи: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городских ворот столицы, которые ремонтировали каждый год, городские ворота на границе были заметно обветшалыми от многолетних дождей и ветров.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Надпись на каменной плите тоже стерлась, и ее можно было разобрать, только если присмотреться.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Цычжоу.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Сяоюй вышел из повозки, поднял голову под углом 45 градусов к небу и заплакал от нахлынувших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неподалеку охранник, увидев это, невольно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нормальный человек может плакать два месяца подряд? Он никогда не видел такого плаксы, это было слишком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не плачьте больше, мне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http://bllate.org/book/14262/1261440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