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недоуменно моргнула, похоже, она восприняла это как странное молчаливое взаимопонимание между мужчинами, поэтому она не винила Чэнь Вэньгана за то, что он взял дело в свои руки. Продавщица передала ей длинную прямоугольную коробку, перевязанную темной лентой, и Чэнь Вэньган помог ей взять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считалось выполненным, но когда Чжэн Баоцю отправлялась за покупками, она в принципе не стремилась к немедленному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“Раз уж пришёл, то иди до конца”. Это как нельзя лучше соответствовало ее менталитету в любом месте для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потащила Чэнь Вэньгана, чтобы обмерить ногами почти половину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взяла в руки один из предметов одежды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решить, что лучше: эта джинсовая кружевная куртка или та, что из атласа и с вышивкой, которую мы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внимательно рассматривал их некоторое время и сказал, что они оба выглядят хорошо, просто в разных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посчитала его мнение совершенно бесполезным, поэтому в итоге решила купить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играл роль носильщика сумок и следовал за Чжэн Баоцю, пока они шли и останавливались. Ни одна освещенная витрина магазина не могла ускользнуть от ее проницательных глаз. Неудивительно, что два ее брата не захотели сопровождать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не против провести с ней время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пришел в дом Чжэна, Чжэн Баоцю была еще первоклассницей, она сорвала маленькую бабочку со своего платья и дала ему поиграть с ней. С тех пор Чэнь Вэньган относился к ней как к младшей сестре. На протяжении многих лет он всегда проявлял своего рода снисходительность к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Баоцю, у которой дома была куча старших братьев, он был тем, с кем, она могла поговорить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неплохо относился к ней, но его отношения с ее матерью и вторым братом были довольно сложными, и это не давало возможности для ведения глубоких бесед. Чжэн Маосюнь был невежественным натуралом, и разговор с ним о личных делах только привел бы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Вэньган был сдержан и уравновешен, и все секреты, доверенные ему,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Цина... Что ж, забудьте о Му Цине. Он часто становился объектом жалоб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Чжэн Баоцю недолюбливала этого двоюродного брата, который был всего на год старше ее, но она говорила об этом только наедине с Чэнь Вэнганом, считая, что он чрезмерно интригует и с детства постоянно использует ее для передачи сообщений. Как только у нее возникла неприязнь, она стала еще более критичной по отношению к нему, считая, что все, что он делает,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шопинга они сплетничали за спиной у других, в основном говорила Чжэн Баоцю, а Чэнь Вэньган хранил её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она снова заговорила о нелюбимом человеке. Чжэн Баоцю жаловалась на Му Цина, рассказывая, как он настаивает на том, чтобы каждый квартал выбирать новинки в том же стиле, что и Чэнь Вэньган. Она утверждала, что если у него случайно не совпадали наряды, он язвительно высмеивал и подкалывал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долго думал, но так и не смог вспомнить эти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никаких претензий. Каждый квартал многие люксовые бренды отправляли новые каталоги клиентам SVIP для приоритетного выбора. Если честно, семья Чжэн никогда не относилась к нему несправедливо в плане одежды, еды, жилья или транспорта. Если бы Чжэн Биньи не оплачивал счета, у него даже не было бы возможности познакомиться с этими роскошными брендами, не говоря уже о том, чтобы менять наряды и следовать трендам.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магазина мужской одежды, Чжэн Баоцю настояла на том, чтобы затащить туда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порыву, она сказала, что хочет выбрать для него два особенных наряда, которые абсолютно не будут сочетаться с другими. Однако стиль этого бренда выглядел так, словно кто-то разлил палитру красок, и Чэнь Вэньган вернул флуоресцентную толстовку продавцу - для него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нашел, возможно, единственную простую белую рубашку в магазине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покачала головой, как бубном: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конечно, нет. Она слишком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близок к тому, чтобы попросить пощады: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именно ты хочешь? Ты хочешь нарядить меня как рождественскую 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похожие на виноградины глаза Чжэн Баоцю забегали взад-вперед и наконец замерли на очередной шелковой рубашке с драконом и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Чэнь Вэньгана примерить этот грандиозный, но элегантный дизайнерский шедевр: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ты решил примерить одну, то попробуй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мог удержаться от смеха над ситуацией, в то время как Чжэн Баоцю поддразнивал его, игриво предполагая, что назначение красивых парней - служить вешалками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еще два или три покупателя в магазине повернули головы, чтобы понаблюдать за этой сценой, а стоявшая рядом женщина-продавец подавила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у вас светлая кожа, просто попробуйте. Ничего страшного, даже если вы не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Вэньган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взять одежду из рук Чжэн Баоцю, как кто-то протянул ему другую вешалку: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попробуете эту черную?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внешность этого человека - высокий и прямой, почти такого же роста, как у модели, одетый в коричневый клетчатый охотничий костюм, черные волосы зачесаны назад, глаза цвета персика с глядящие с лёгкой насмешкой - хрестоматийный образ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повернула голову, удивленная и обрадованная: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Кузен! Какое совпадение, что я встретила тебя здесь.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море высохли, а реки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Вэньгану показалось, что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вынырнул из воспоминаний, живьём представ перед Чэнь Вэньганом.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Чэнь Вэньгана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больше не было сердца, но его место занял кардиостимулятор, и громкий звук отдавался в его барабанных перепонках, из-за чего он ничего не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безумно перематывалось кадр за кадром, и в каждом кадре фильма лицо Хо Няньшэна было с улыбкой - насмешливой, высокомерной, нежной, зловещей. Словно в монтажной, они быстро мелькали и сменяли друг друга, пока наконец не замерли на незнакомом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не обращая ни на что внимания, притянула Чэнь Вэньгана поближе: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ты еще помнишь?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слегка улыбнулся, его глаза заблестели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тот ребенок, которого усыновил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Чэнь Вэньгану: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помнишь меня? - он протянул руку и продолжил, - Мы уже встречались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Вэньгану потребовалось мгновение, чтобы отреагировать, но он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Хо Няньшэна обожгло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глаза. На руке Хо Няньшэна были заметные костяшки, длинные и мощные пальцы, вены, мозоли по бокам указательного и в промежутке между указательным и большим пальцами - следы от частых тренировок в стрельбе. Он помнил, что Хо Няньшэн часто тренировался в стрельбе и был очень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Он был разлучен с Хо Няньшэном десять лет, более 3600 бесконечных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этот человек стоял перед ним освящённый ярким светом прожекторов, и Чэнь Вэньган боялся, что, если он заговорит, то из его глаз хлынут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