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потянулся, чтобы нащупать календарь почти двадцатилетней давности, но его рука нащупала пустоту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точности в его движениях напоминало о том времени, когда он только потерял зрение на правый глаз, и с трудом передвигался даже по лестнице. В конце концов, после нескольких месяцев адаптации, жизнь стала менее напряженной.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зрение чудесным образом восстановилось, он почувствовал внезапную волну головокружения и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календарь был реальным. Это был не сон;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встал. Под его ногами был серый ковер с рисунком морского конька, который украшал каждую комнату в доме семьи Чжэн. На стене спальни висел черный настенный светильник в форме ветки, на его металлических трубках виднелись следы облупившейся краски - это не было делом его рук; Баоцю поцарапала его, когда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все еще стоял таймер с турбийоном ручной работы, подарок Чжэн Юйчэна на день рождения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лет он и Чжэн Юйчэн были неразлучны. Даже когда они не были любовниками, они были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освещал комнату, было все еще светло. У него не было времени посмотреть на часы, чтобы убедиться, что поблизости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Чэнь Вэньган нашел свой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также был той модели, которую он помнил, немного устаревшей по стандартам будущего, но все еще функциональной. Все в фонде Няньшэн знали, что мистер Чэнь не гонялся за новейшими электронными продуктами, не полагался на Интернет и не регистрировал аккаунты в социальных сетях. Он пользовался своим телефоном только для звонков и смс-сообщений, живя как консервативный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считали его экстраординарным, и в сочетании со шрамами, покрывающими половину его лица, каждый новый сотрудник размышлял о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двадцатилетнего Чэнь Вэньгана встали на свои места, а его жизнь в качестве филантропа мистера Чэня стала похожей на далекий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на звонок, Чэнь Вэньган проверил идентификатор вызывающего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Чэньлун"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принадлежало его другу детства, соседу, который рос вместе с ним. Раньше у них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звучал настойчиво: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А-Лонг, - Чэнь Вэньган не понял, о чем идет речь, и спокойно спросил, - Почему ты так беспокоишься? Что со мной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Ваньсинь! - воскликнул его собеседник, - Даже я слышал об этом. Что происходит, что она ходит в твою школу, создает проблемы и публично оскорбляет тебя? Кроме того, я слышал, что кто-то разместил плакаты с большими символами, порочащие тебя.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Чэнь Вэньган какое-то время молчал, затем все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не учился в колледже, он рано начал работать подмастерьем. Он восхищался и гордился своим образованным другом. Лу Чэньлун, как хороший друг, знал о личных отношениях Чэнь Вэньгана с молодым мастером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недавние события привели Лу Чэньлуна в замешательство, когда он попытался разобраться в слухах и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наконец вспомнил,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был уверен, с чего начать объяснять это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мисс Хэ Ваньсинь?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будущей невестой Чжэн Юйчэна, будущей миссис Чжэн и матерью ребенка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у нее не было этих титулов. Она была просто младшей дочерью семьи Хэ. Всего два месяца назад она была представлена Чжэн Юйчэну через общих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был сильный и властный характер, но она по уши влюбилась в Чжэн Юйчэна с первого взгляда. На протяжении всего банкета она краснела, украдкой бросая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поколения это, несомненно, был брак,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мисс Хэ Ваньсинь “случайно” несколько раз встречалась с Чжэн Юйчэном, используя маленькие хитрости, которые не требуют объяснений. Она преследовала мужчину сквозь слои вуалей, но Чжэн Юйчэн оставался совершенно безучастным, что не позволяло ему выглядеть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кто-то сфотографировал Чжэн Юйчэна и Чэнь Вэньгана вместе и разместил это на стене университета, демонстрируя неоднозначные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выбранной фотографии двое мужчин были изображены близко склонившимися друг к другу, их головы почти соприкасались. На плакате разработанном Чжан Каем, была надпись написаная жирными красным шрифтом, призывающим всех сделать ставку на то, как долго могут продлиться эти отношения между двумя мужчинами и ставящая под сомнение, была ли их любовь прочной,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плакат был быстро сорван патрулирующей школьной охраной. Чжэн Юйчэн также хотел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плакат видели лишь несколько учеников, которые фотографировали его и делились фотографиями между собой. Это не переросло в неконтролируемую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Ваньсинь каким-то образом пронюхала о ситуации. Чувствуя себя смущенной, она не смогла сдержать свой гнев. Она публично перехватила машину Чжэн Юйчэна, обвинив Чэнь Вэньгана в том, что он “третий лишний” и “лисица”.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нашел загруженное видео на своем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Хэ Ваньсинь выбежала из ворот школы, перехватила машину Чжэн Юйчэна и обвинила его в том, что он лживый подонок. По мере того, как собиралось все больше и больше учеников, дорога становилась непроходимой. Беспомощные Чжэн Юйчэн и Чэнь Вэньган вышли из машины и попытались убедить 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Чэнь Вэньгана, ее эмоции обострились. Она подняла руку, по-видимому, пытаясь ударить его, но Чжэн Юйчэн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оживленно обсуждали происходящее, многие записывали видео на свои телефоны, так что, скорее всего, на видео было не только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Вэньгана все эти события уже давно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инцидент с Хэ Ваньсинь произошел всего два дня назад, и видеоролик разлетелся по всему интернету, сделав лицо Чжэн Юйчэна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оказался в еще более неловкой ситуации: на его телефон посыпались сообщения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ответил на эти сообщения, но более серьезной проблемой было то, что беспокойство Хэ Ваньсинь распространилось в их кругу общения. Это не могло не дойти до ушей мастера Чжэна. Чжэн Бинъи недавно отправился с друзьями на глубоководную рыбалку и вернулся домой поздно вечером. Он наверняка уже слышал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действительно все в порядке или ты только притворяешься?  - проворчал Лу Чэньлун,-  Я не настолько хорошо тебя знаю, и ты делишься только хорошими новостями, а не тревогами. Я видел видеозапись, эта женщина говорила так грубо, неся всякую чушь! Будь я на твоём месте, я бы ее осадил. Но я понимаю, что ты должен учитывать общую ситуацию с этим молодым мастером Чжэн и не вступать с ней в словесную перепалку. А теперь, когда все раздулось, что ты собираешься делать? Меня беспокоит, что отношение семьи Чжэн к тебе измениться.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закончил говорить, и тут же услышал, как Чэнь Вэньган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смеюсь над тем, что император не беспокоится, но евнух беспокоится. Если я не паникую, то почему паникуешь ты? - ответил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ума сошел? Это - ты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