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и Ши Цинчжоу бросились ко дворцу Сюшуй. К тому самому, где будущая мать долго проработала служанкой. И пусть сейчас ее сомнительная карьера пошла в гору, девушке никто не выделил отдельных покоев. Фактически ее заперли в комнате во внешнем зале дворца, под носом у наложницы Цю. Правда та проживала во внутренних покоях и ни при каких условиях не могла подойти к бывшей служанке. Даже едой девушки занималась специально обученная дворцовая дама на маленькой, индивидуальной, кухне. Ничего, что не прошло проверку, не было допущено к будущей матери. Только парочка теневых стражей могли входить в ее покои, ради доставки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Казалось бы, чиновники продумали все ради защиты будущего наследника. К девушке не допускали даже родню и других высокопоставленных особ, независимо от их статуса и прочих заслуг. Поэтому новость о случайном падении прозвучала как минимум странно. Неужели девушке кто-то помог? Что за черт?!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Однако прежде чем приняться за расследование возможного заговора, нужно удостовериться в здоровье женщины и ребенка. Благо, что акушерка уже прибыла в покои, а снаружи толпились врачи, среди которых был Чжан Юань. Он же первым вошел в комнату, решив удостовериться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прекрасно знал о преданности лекаря Ши Цинчжоу, поэтому не волновался по этому поводу. Однако императрица все равно поглядывала на супруга, отслеживая изменения в выражении его лица. Ночью они так и не поговорили, но император выглядел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Чета прошла во внешнее покои, в то время как евнухи и дворцовые служанки разве что не выстроились к монарху с докладами. Как выяснилось, девушка в самом деле упала случайно: просто зацепилась ногой о подол юбки и рухнула на пол. В этот момент рядом с ней никого не было, так что произошедшее можно считать несчастным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Новости едва не лишили Сяоюань дара речи. Если будущая мать упала по собственной неосторожности, это в должной мере говорит о ее беспечности, неосторожности и недальновидности. Девушка всего на седьмом месяце, преждевременные роды навредят не столько ей, сколько малышу!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Брови императора поползли к переносице. Он рассчитывал получить здорового наследника, рассчитывал вырастить из того кронпринца, будет нехорошо, если младенец родится слабым или погибнет в раннем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Из покоев девушки доносились душераздирающие крики. В какой-то момент Лун Сяоюань попросту стало неуютно находиться рядом. И Ши Цинчжоу быстро это заметил, поэтому поспешил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Величество, не стоит бродить рядом с роженицей. Это плохая примета, давайте выйдем и подождем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человек из будущего, Сяоюань не верил в приметы и прочие старческие предрассудки. В конце концов, в современном мире отцы нередко сопровождали своих возлюбленных во время рождения ребенка. Просто нынешней девушке не повезло, Сяоюань не испытывал к ней чувств, поэтому не собирался как-либо подбадривать и следить за ее состоянием. Важен только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Императорская чета с удобством устроилась во внешнем зале. Евнухи подали им чай и закуски. Время застыло в томительном ожидании. Как оказалось, разродиться новоявленной наложнице было сложно. Лишь спустя пару часов Чжан Юань вышел к господам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Величество, наложница Хо вряд ли сможет разродиться самостоятельно, — поклонился лекарь. — Ребенок слишком долго пробыл в животе матери, ему срочно нужно покинуть лоно. Но наложница Хо боится…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 императора пытаются аккуратно спросить, чья жизнь в приоритете? Матери или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Признаться, для Сяоюаня, как для человека современного, это не самый простой вопрос. Он не знал и не помнил эту девушку, но все равно не мог с абсолютным равнодушием отправить ее на смерть ради младенца. Переселившийся просто не мог принять столь сложное,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помощь императору пришел Ши Цинчжоу. Молчаливый и задумчивый, он налегке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Жизнь ребенка Дракона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Слуга понимает, слуга поспешит исполнить приказ, — поклонившись, Чжан Юань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 взгляде монарха смешался страх, уважение, шок и что—то вроде непринятия. Он с несколько секунд смотрел на свою императрицу,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Вашему Величеству не понравилось, что я сам принял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ты, — улыбка императора была горше, чем самое черное лекарство, — как можно. Ты лучше всех выразил мои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подарил супругу скромную улыбку, а Сяоюань, пока тот не видит,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