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Лун Сяоюань действительно ничего не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оказался в неловком положении и даже захотел себя ударить. Неужели они с отцом просчитались, и человек перед ними действительно не замышлял чего-то предосудительного?..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величества наталкивали на очевидный вывод о передачи военной мощи. Цинчжоу уверен, что не только он, его отец подумал о том же, поэтому изменился в лице и долго обдумывал кандидатуру 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слишком много думали?..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ли я спросить, — аккуратно начал Цинчжоу, — почему вы решили привлечь молодого военного для подавления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почему? — Изогнул бровь Сяоюань. — Разве я уже не сказал? Как можно использовать нож для убийства быка ради какого-то цыпленка? Твой отец прославленный в сражениях генерал. И как он будет себя чувствовать, если отправится на бой с бандитами? Разве у нас в столице больше нет способных владеть саблей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Цинчжоу дернулись. Так в словах императора не было подтекста? Он действительно говорил то, что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императрице захотелось рассмеяться и полный легкости, звонкий смех отразился от стен богатого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сами себя обхитрили! Император не лгал и не пытался их использовать! Он говорил правду! Говорил то, что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Цинчжоу? — Неожиданный смех супруга только сильнее озадачил императора. Однако он был в разы лучше того поникшего и противоречивого взгляда. Убийственная аура вокруг генеральского сына начала рассеиваться и Сяоюань мог выдохнуть. — Теперь ты можешь сказать, что я сделал не так? Мы не можем использовать молодых военных для решения маленьких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улыбка императрицы стала ярче прежнего. — Мой гнев был вызван недопониманием. Я не так понял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Недопониманием? Каким еще недопониманием?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императору, парень ласково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хотите заставить моего отца отказаться от армии. Передать ее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Округлились глаза правителя. — С чего такие выводы?!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неочевидны? — Вздохнул парень. — Вы позвали моего отца на завтрак не для того, чтобы попросить решить проблему с бандитами, а для того чтобы он порекомендовал кого-то способного сделать это вместо него. Естественно, что этот кто-то возглавит его войско, то есть, примет командование людьми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Переселившийся на несколько минут погрузился в тяжелое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заглядывал так далеко, — брови мужчины съехались к переносице. — Кроме того, разве у нас нет армии? Нет людей? Зачем нам войско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армии довольно много солдат, — посмеялся Цинчжоу, — но их навыки не подходят для войны с бандитами. Поэтому люди для подавления разбойников будут выделены из армии моего отца. И если все сложится, они останутся под командованием нового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слова супруга, Сяоюань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я не планировал подключать к этому делу людей генерала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опешила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императорскому дворцу охрана? А армия? Разве не для чрезвычайных ситуаций? Но если они не в состоянии справиться даже с подобной мелочью, то на что они в принципе способны? Зачем мне платить им жалование и выделять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 от супруга, генеральский сын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видению генерала Ши, поэтому попросил его выбрать достойного, талантливого человека. Но никогда не планировал передавать новенькому войска. Он должен возглавить уже имеющуюся во дворце армию и дать им понюхать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величество, — обеспокоился Цинчжоу, — все эти солдаты выходцы из знатных семей и даже сыновья ваших родственников. В этом случае поход затронет не только вопрос с бандитами, но и многие другие аспекты императорской деятельности 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императорская семья должна беспрекословно выполнять мои указы, — хитро улыбнулся Сяоюань. — Гора Юнань находится не так далеко от столицы, поэтому поход не займет много времени. Моей родне и подчиненным не пристало только пользоваться благами, не давая ничего взамен. Я хочу, чтобы они показали свои способности. Показали, чего на самом деле достойны. Большое сосредоточение власти в их руках пагубно сказывается на ведении многих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серьезный оборот, и Ши Цинчжоу посвятил все свои мысли обдумыванию нетипичного 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эта задумка трудновыполнима. Знать не захочет становиться под командование неизвестного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их желания. Я уже выбрал человека, и тот, кто не согласится с моим решением, кто осмелится ослушаться моего указа, может лишиться регалий.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Сяоюань только убеждался в действенности своего плана, сердце Цинчжоу наполнила смутная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перемен, но они могут нанести вред. Они могут поставить вашу жизнь под угрозу…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 ярого недовольства в столице останется армия генерала Ши, — парировал император. —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настроение и сомнения относительно слов Сяоюаня отступили. Гордость за отца, радость от предвкушения перемен и симпатия к мыслям владыки, привели парня в трепетный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толикой восхищения смотря на супруга, Цинчжоу со всей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слуга понимает ситуацию. Ваше величество, я… нет, мы с отцом обязательно поддержим ваши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