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битвы я до сих пор не решаюсь посещать вечеринки. Я обнаружил, что я действительно бесполезен. Если говорить о деловых кругах, то схемы Юцзяна я уже испытал. Кто может сравниться с ним? Я лишь надеюсь, что богатый опыт отца сможет хоть немного его контролировать. Я спрятался в доме, весь подавленный, и наблюдал, как выражение лица моего старика становилось все более неприглядным и как он начал худеть. Я знаю, что дела в офисе обстоят не лучшим образом, и все же я ничуть не помогал. Я посмотрел на свое отражение в зеркале: у человека напротив уродливый шрам на лбу, бледный вид, от прежнего живого энергичного настроения не осталось и следа. Отец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смысла замыкаться в себе, ты должен как следует закончить учебу».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предприятие Хуан переживает огромный кризис, акции постоянно поддерживаются папой с помощью сотни разных способов. Но это сродни строительству бетонного дома на песчаном пляже, который постоянно подвергается волнам. Сколько выдающихся семей, прославленных в течение ста лет, превратились в руины, когда их застали врасплох. Но поскольку у меня нет никаких боевых способностей, будет лучше, если я просто не буду создавать никаких трудностей. Я собрал свой багаж и вернулся в Гарвард, чтобы закончить последний год обучения бизнесу. Я вел себя как прежде, одетый по последнему слову моды, богатый молодой человек с золотой картой в руке. Однако, стоя среди своих товарищей по классу, я не мог похвастаться прежней беззаботностью и раскованностью. Мои товарищи по классу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«Шэншенг, ты сильно изменился за время своего долгого отсутствия».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рассмеялся: «Скорее не изменился, а повзрослел».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«Поздравляю! Должно быть, ты пережил что-то серьезное, что привело к такому устойчивому и контролируемому темпераменту. Твои прежние сильные стороны лежали на поверхности. Теперь, когда ты повзрослел, это еще больше раскрывает твое внутреннее обаяние».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заставил себя улыбнуться, принимая их лестные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слишком. Вы все тоже повзрослеете, так чем же тут восхищаться?»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- просто констатация факта. Вы все не представляете, что я чувствую, когда говорю эти слова. Бесполезно беспокоиться о делах в мире бизнеса. Я изо всех сил старался подражать ученому, который закрывает оба уха от того, что происходит за окном. Я слабо осознавал, что за окном происходит крайне важная постоянная смена событий. Взлеты и падения финансовых тиков происходят резко и постоянно. Изменения в этом мире действительно пугают. Каждый день мне звонила мама - пустая болтовня, не более чем повторяющиеся слова ободрения. Я терпеливо отвечал на звонок и продолжал разговаривать, пока не захочу спать, а потом клал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телефон зазвонил снова. Я был ошеломлен, когда взял трубку. Это был мой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«Шэншенг, может, ты вернешься ненадолго?» - папа говорил очень устало и сонно, в его голосе чувствовалась старость. Мое сердце внезапно ушло в пятки. Неопределенное чувство охватило все мое тело. Я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сейчас же вернусь», - положив трубку, я сразу же уехал, не сказав ни слова. В самолете мое воображение разбушевалось. Чем больше я думал, тем больше тревожился, словно страдал в огне. Если что-то случилось с предприятием Хуан, то это обязательно будет связано с Юцзяном, а также со мной. Небеса! Лучше бы я никогда не встречал этого человека. По прибытии домой во всех углах было тихо, ни одного слуги не было видно. Мама сидела одна на диване в главном зале. Стол для маджонга уныло стоял на одной стороне, плитки сверху были в беспорядке, разбросаны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«Шэншенг», - мама резко хлопнула в ладоши, повернулась и ласково посмотрела на меня, указывая в сторону кабинета. Я кивнул, просто положил свой багаж и сразу же вошел в кабинет. В кабинете все было как прежде, только почему-то стоял тяжелый запах дыма, который наполнял тусклую комнату безысходностью. Отец спокойно сидел в своем кресле, оцепенело глядя на экран рабочего стола. Экран показывал постоянно меняющиеся графики акций. Мне нет нужды смотреть на них. Я знаю, что график уже изменился до ужасающей степени, способной нанести вред бог знает скольким семейным состояниям.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«Па, я вернулся». Он поднял голову, чтобы посмотреть на меня, и медленно кивнул,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«Попроси свою маму тоже зайти сюда. Нам нужно поговорить как семья». Я мрачно вышел, чтобы проводить маму внутрь. Мы сидели и ждали, когда отец заговорит. Отец несколько раз открывал рот, но проглатывал слова. После долгого молчания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«Победа или поражение хотя и являются обычным делом в военных операциях, однако в этот раз я потерпел сокрушительное поражение. Боюсь, что еще один день я не выдержу. Вам всем следует подготовиться».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расширил глаза, кто бы мог подумать, что дело дойдет до такой безвыходной ситуации? Отец посмотрел на мое потрясенное выражение лица и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«Шэншенг, ты еще молод. Армия в бегстве подобна лавине. Все мчатся с огромной скоростью, естественно, наступая друг на друга. Это не похоже на бой один на один, это бой один против всех. Небольшое проявление упадка сил, и это как приглашение к смертельной атаке, пока ты не сдашься».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отец говорил спокойно и уверенно, демонстрируя свой широкий кругозор. Я действительно восхищаюсь им. Только в это время я понимаю, что мой старик такой уважаемый и любимый. Но я все еще не хотел верить 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«Надежда еще есть, ведь мы не объявили о банкротстве, так как же мы можем сдаться?» Отец пожал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 в том, чтобы мы отбрасывали наше самоуважение. Более того, в этот большой кризис он не в состоянии помочь. Я недооценил своего противника и жадно и ненасытно хотел их присоединить. Это можно считать достойным наказанием за мое преступление. Ай, я обидел твою маму... Она все время советовала мне уменьшить аппетиты и быть счастливым с тем. что есть. Но, к сожалению, я не послушал. Сколько лет мы были мужем и женой, а теперь я причинил ей вред в старости».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которая обычно любит поплакать, сегодня не проронила ни одной слезинки: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лет мы были мужем и женой, сколько раз ты меня слушал? Однако я так счастлива с тобой, что при нынешнем положении дел я не чувствую, что меня обидели», - мама повернулась ко мне и посмотрела на меня с болью в сердце. - «Только Шэншенга обидели».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человек оказывается в безвыходной ситуации, проявляется его истинный характер. Мама, спокойная и довольная, снисходительно смотрела на мою растерянность. Раньше я всегда считал, что старшее поколение не может сравниться с нами. Они могут быть только гордыми из-за богатства, работать в деловых кругах, словно богатые дамы, сплетничающие вместе за столом для маджонга, прожигая жизнь. Разве это может сравниться с нашим новым взглядом на жизнь? Когда мы посещаем школу с расслабленной и безудержной энергией. При встрече с катастрофой, тот, кто больше всего не может понять это тот, кто больше всего не может принять. Это я, который всегда считал себя самым беззаботным и расслабленным, раскованным. Мне стало очень стыдно, и я прижался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что касается капитала, если банк готов помочь, сможем ли мы преодолеть этот кризис», - сказал отец. «Экономика не очень хорошая, мелкие банки не решаются ввязываться в это дело, единственный банк с возможностями...». Он посмотрел на меня и тихо вздохнул. Я чувствовал себя очень виноватым. Кто бы мог подумать, что одним пинком я потерял последнюю соломинку, которая могла спасти мою семью. Только не говорите мне, что мы должны просто тихо сидеть и ждать смерти? Ни в коем случае! Есть два выхода. Либо умолять Юцзяна, либо умолять НиЛуо. К Юцзяну я бы точно не пошел. Мне остается только НиЛуо. Отследить местонахождение НиЛуо было совсем не просто, но неожиданно оказалось, что сегодня вечером у него снова вечеринка. Я стиснул зубы и торжественно поклялся, что даже если мне придется приковать себя наручниками к кровати, я не сделаю ни одного неосторожного движения. Но я не знаю, захочет ли НиЛуо дать мне такую возможность. Я и так сильно волновался в прошлый раз, а этот раз по сравнению с прошлым в десять тысяч раз хуже. В прошлый раз это был всего лишь шрам на лбу, мое богатство и статус оставались прежними. В этот раз предприятие Хуан переживает большой кризис, кто бы мог сказать причину моего присутствия. Как это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http://bllate.org/book/14192/1250905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