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ужасной встречи с Робби я был настолько потерян, что даже не знал, что делать и куда мне идти. Я учился с помощью социального центра «Омега». Он был сформирован специально для тех случаев, когда несколько омег мужского и женского пола были брошены, как и я. Меня бросили, когда мне было двенадцать, сразу после экзамена на субгендер.  Результат показал, что я был Омегой, а папа и мама просто оставили меня в Центре социального обеспечения. Мне потребовался целый год, чтобы поверить в то, что меня бросили. Центр помог мне с образованием, кровом, едой и, самое главное, лекарствами для подавления тепла. Благодаря им я дожил до старшей школы. У меня был всего месяц до экзамена, когда случилась вся эта катастрофа. Я сдал экзамен в старшую школу с четырехмесячной беременностью. Я прошел всё с честью. Центр помог мне и с беременностью, и я родил Твена.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Омеги подвергаются изнасилованию и жестокому обращению, поскольку так называемые Великие Альфы не могут контролировать свои побуждения. Так что моя беременность не стала неожиданностью. На самом деле они были удивлены, что я хотел оставить ребенка, так как большинство из них даже не хотят видеть лица своих детей. Несмотря на то, что общество прилагало усилия, чтобы улучшить жизнь Омеги, ограничивая их работу и предоставляя субсидии на лекарства для подавления тепла, общество по-прежнему смотрело на нас свысока. Они думали о нас как о каких-то упорных шлюхах. Как будто мы хотим соблазнить и изнасиловать себя. Эти Альфы никогда не наказываются за такое злоупотребление, и часто Омеги обвиняются только в том, что они недостаточно бдительны. Какой узкий и ужасный менталитет.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Твена я уехал из города со степенью. Я несколько раз начинал работать в ресторане посудомойщиком, уборщиком или комиссаром. Именно тогда я познакомился с шеф-поваром Сэмюэлем, который тогда был молодым шеф-поваром Деми де Парти.  Он был бетой и мне посочувствовал. Я пробыл у него два года, пока он не обзавелся девушкой, тогда я ушел. Он помог мне найти лучшую работу, а также научил меня всему, что знал о кулинарии. Он также помог мне получить диплом по кулинарии и выпечке. Я ему многим обязан. Он никогда не смотрел на меня свысока из-за того, что у меня был ребенок и что я был связан, но жил без моего альфы. Он очень понимающий человек, и я считаю его своим старшим братом или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почему я вдруг вспомнил все эти ужасные восемь лет моей жизни. Это предчувствие? Я слишком много думаю. Пока со мной Твен, все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Твена, который глубоко спал. Я поцеловал его на ночь в лоб и вышел на балкон покурить. Я оставил волосы распущенными, чтобы воздух обдувал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 это место. Тут было так мирно, и люди были такими щедрыми. Это также было одно из немногих мест, где не делают различий между Альфами, Бетами и Омегами. Но теперь мне было пора уехать. Надеюсь, я смогу объяснить это Твену.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дым исчез в темноте. Было тяжело, но я справился. Я создал себе хорошую жизнь. Я не знаю, почему все эти старые воспоминания внезапно вернулись ко мне, но я не хочу вспоминать больше об этом. Старый город, средняя школа, встреча с Робби, социальный центр, столько горько-сладких воспоминаний, но все это в прошлом. Теперь я нахожусь в настоящем с Твеном и проживаю счастливую жизнь. У меня есть друзья и старший брат. Я больше ничего не хочу. Еще несколько лет, и я открою собственный ресторан. Тогда моя жизнь замкнется на полноценный круг. Я выкурил и увидел, что дым формирует несколько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«Ах, мне надо собирать вещи.»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пришел, выпуская дым, и посмотрел на фоторамку, на которой были мои и Твена фото. Я надеюсь предоставить Твену все, что могу. Надеюсь, он никогда не почувствует нехватки в отце. Потому что это одно что, я не смогу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http://bllate.org/book/14169/1247522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