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Сынок. - отец Ли Зе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Сын, есть успехи в твоих последних свиданиях вслепую? - небрежно спросил отец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вспомнил всех своих партнеров по свиданиям вслепую и даже не смог вспомнить, как они выглядели. Он покачал головой в ответ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показала мне твои критерии для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Притяжение между альфами и омегами зависит от их феромонов, это заложено в наших генах, но ты... - отец Ли обычно не обсуждал такие вещи со своим сыном и чувствовал себя немного неловко. – Может быть у тебя уже есть партнер в твоем сердце? Почему тогда у тебя такие специфические критерии?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Зе промелькнул образ Лу Мэнг, но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нахожу этот запах успокаивающим.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Ли Зе не хотел углубляться в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- отец Ли недоверчиво наблюдал за ним, а потом открыл ему секрет, - Вообще-то, до того, как я встретил твою мать, я был в такой же ситуации,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сохранял пустое выражение лица, только красные кончики ушей выдавали его неопытность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асексуальность передавалась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давай, готовься, сегодня вечером будет собрание. Твой дядя Лу и его семья скоро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кивнул и уже собирался уходить, но вдруг остановился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и дядя Лу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Мы? Мы были такими же, как ты и Лу Мэнг, хорошими братьями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пялишься, а не ешь? - Лу Мэнг ткнул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Зе нахмурился. Он все время думал о том, что сказал его отец. Оказывается, что до его встречи с матерью, он сам был таким же, как и его сын. И отношения его отца и дяди Лу были похожи на отношения его и Лу Мэнга.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двумя Альфами напротив него, которые шутили вместе, не забывая время от времени обращать внимание на своих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он наблюдал с юных лет, в ней больше не было ничего непривычного, но, когда он попытался заменить картинку с собой и Лу Мэнгом, ему вдруг стало неприятно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и Лу Мэнг быть такими же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отца синхронно чихнули, попивая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помнишь, как мы ходили и поднимали юбки Омегам?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сыграл такую большую роль, помогая тебе ухаживать за твоей будущей женой, чего же мне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матери Омеги горестно вздохнули. Если бы не очевидная генетика, они бы уже давно заподозрили, что между Ли Зе и Лу Мэнг возникли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вынашивали не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