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Чу Чанга, естественно, не было возражений,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Чанг готов слушать, глаза Е Лю загорелись, и он сразу же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Лотерея: мы объявим, что любой, кто купит три коробки фруктов, продаваемых в нашем магазине, получит бесплатный билет на розыгрыш лотереи... Что касается розыгрыша, я подумал, что будет лучше, если мы положим много одинаковых по цвету шариков размером с булавку в деревянную коробку вместе с тремя разными шариками из золота, серебра и меди. Конструкция коробки будет спроектирована таким образом, чтобы клиент мог вытащить шарик из коробки, вращая его. Те, кто получит шарики обычного цвета, получат бесплатный приз, например, пирожные или что-то в этом роде, а те, кто выиграет первые три приза, получат что-нибудь вкусное.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Чанга сузились, когда он посмотрел на Е Лю. Хотя он и не ожидал многого, когда Ю Донг сказала ему, что она хочет, чтобы он научил ее мужей бизнесу, он должен был признать, что был действительно шокирован ими. Они смогли увидеть недостатки в его планах и даже придумали удивительную схему их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 Донг разделила их таким образом. Она знала, что Чень Ми и Фан Чи были молоды и им не хватало опыта, поэтому у них ничего бы не вышло, если бы она отправила их к нему. По сравнению с ними двумя, Шень Ли и Е Лю были лучше и знали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Чанг не ответил, свет в глазах Е Лю потускнел,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план был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очень хорошо, - сказал Чу Чанг, когда он вышел из своих мыслей и с удивлением посмотрел на Е Лю, улыбаясь. - Твой план действительно хорош. Я думаю, мы можем работать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Лю вспыхнуло от волнения, когда он услышал, как Чу Чанг хвалит его. Это было похоже на то, что его хвалил наставник. Когда он был ребенком, родители часто ругали его за то, что он бездельник, а теперь, когда его хвалил кто-то другой, не являющийся членом его семьи, ему казалось, что он ходит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Чанг повернулся к Шень Ли и также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проделал хорошую работу, заметив, что было не так с моим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тоже покраснел, немного смутившись от этой внезапной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сделал ничего такого большого.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бизнесе нам нужно решать даже самые незначительные вещи, и рассмотрение плюсов и минусов - одна из очень важных вещей, - сказал Чу Чанг, улыбаясь Шень Ли. - Ты не должен унижать себя, недооценивая свои усилия,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кивнул, и Чу Чанг тайно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Донг уже рассказала ему, почему она хотела отправить к нему своих мужей. После инцидента у баньянового дерева она, казалось, поняла одну вещь, которую могли понять немногие - ее мужья сосредоточили свою жизнь вокруг нее сильнее, чем следовало бы. Она хотела дать им время самим пожить своей жизнью, поэтому она хотела, чтобы они были независимыми.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послала их сюда, заключалась в том, что она ожидала, что они возьмут его в пример и узнают несколько вещей. В свете недавних событий, которые с ним произошли, он действительно был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Чу Чанг повернулся, чтобы посмотреть на Шень Ли и Е Лю, тщательно обдумывая то, что сказала ему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сказала?.. Ах, да, что ее мужья были немного подавлены. Хотя Чу Чанг мало что понимал в этом, но после того, как Ю Донг объяснила ему, он понял, что она имела в виду и почему она хотела изменить образ жизни своих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тоже когда-то был в состоянии депрессии, и только когда он сделал смелый шаг из дома Сюй и начал жить своей жизнью, несмотря на то, что его снова и снова называли эгоистичным, он узнал много нового и начал жить жизнью, которая ему нравилась. По крайней мере, он больше небольше не хотел убивать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еще кое-что, - добавил он, внимательно изучая выражение лиц Шень Ли и Е Лю. - Мне нужно проверить три витрины, которые мои сестры завершили для меня. Для этого вам двоим придется поехать со мной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Е Лю напряглись, когда подняли головы, чтобы посмотреть на Чу Чанга.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Ты хочешь, чтобы мы поехали в столицу? - спросил Шень Ли немного испуганно.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здесь только для того, чтобы поговорить о деловых отношениях, нет? Как получилось, что дело дошло до поездки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ты имеешь в виду Донг Донг и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тоже посмотрел на Чу Чанга, выглядя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это невозможно. - затем он сделал паузу и добавил без каких-либо колебаний. - Она разозлила многих людей в деревне; если она уедет, тогда жители деревни усложнят жизнь Фан Чи и тем, кто останется позади. Я не думаю, что Ю Донг согласится на это. И мы не можем отложить открытие магазина, пока Фан Чи не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спросил Е Лю, хотя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должны поехать со мной в столицу, - сказал Чу Чанг, как будто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