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вернулась к баньяновому дереву со своей повозкой.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подняла Шень Ли на руки, прежде чем перенести его на тележку. Потом она подняла Е Лю и положила его рядом с Шень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тела все еще были холодными, она чувствовала себя спокойно, видя, как вздымается их грудь, цвет возвращался на их лица, хоть губы и были все еще синими и потрескавшимися, как у трупа. Ю Донг хотела, чтобы она могла забыть все и, возможно, проснуться от этого кошмара, который она только что пережила, но правда была перед ней. Холодных тел Шень Ли и Е Лю и этого бледного цвета лица было достаточно, чтобы сказать ей, что то, что она только что увидела, было не сном, а ужасной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них и вдруг почувствовала, как в ее сердце вспыхнуло раздражение. Она была зла и убита горем, но не осмелилась никому этого показать, она просто отвернулась от них и подошла к тому месту, где лежал Чень Ми. Когда она взяла своего маленького мужа на руки, она заметила следы слез на его ресницах, и когда она обняла его, он вздрогнул и, рыдая, вцепился в ее рубашку: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П.. пожалуйста, не умирай, брат Ли… Брат Лю, я буду хорошим,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почувствовала еще одну вспышку боли в груди, когда несла Чень Ми на руках. Это верно, по сравнению с ней, Чень Ми был намного ближе к Шень Ли и Е Лю. Конечно, у него было разбито сердце, когда он узнал, что пережил двух своих братьев, которые покончили с собой. Сегодня, если бы не ее бабушка, которая знала, как возвращать души обратно, Шень Ли и Е Лю ушли бы из их жизни, и  неизвестно на какой срок эти слезы стали бы частью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Чень Ми цеплялся за нее, Ю Донг не могла уложить его и могла только нести его в их дом, шагая рядом с повозкой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Ю Донг поглядывала на этих двоих и чувствовала, как напряжение в ее сердце понемногу ослабевает. По мере того, как напряжение в ее сердце ослабевало, гнев разгорался все больше и больше. Ей хотелось разбудить их и спросить, о чем они думали, когда делали что-то подобное? Почему они не подумали о ней? Даже если бы они не думали о ней, они могли бы подумать о Чень Ми, который был им самым близким. Как они могут просто так бросить все и всех? Неужели им было все равно, что случилось бы с другими без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Чень Ми - он был так убит горем, что упал в обморок. Если бы Фан Чи был тут, он бы тоже сильно волновался. Даже хуже того, он мог заболеть. И она, она должна была быть самым близким им человеком, но они не доверяли ей. Хотя она и не спрашивала врача об их состоянии, она более или менее догадывалась о том, что доктор могла бы им сказать, ведь иначе они не пошли бы на такой серьезный шаг, не говоря никому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повернулась, чтобы посмотреть на свою бабушку, которая молча шла рядом с ней. Хотя она выглядела слабой из-за призыва двух душ, она все еще была в лучшем состоянии, чем Ю Донг. В конце концов, ее бабушка была пользователем духовной энергии класса "А", когда умерла, но сама Ю Донг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блеск вспыхнул в ее глазах, когда Ю Донг осознала свои слабости. Она думала, что была достаточно сильной, но теперь, когда ей не удалось спасти ноги Ланг Хуэя и своих мужей, Ю Донг поняла, что она все это время лгала себе. Она никогда не была сильной, чтобы брать на себя то, что было больше и сильнее ее. Единственная причина, по которой она была лучше, заключалась в том, что люди, которых она встречала, были слабее ее, но когда она сталкивалась с проблемами, которые были выше ее сил, она становилась слабой. Самой слабой из всех. Такой, какой она была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дома, бабушка Ю, которая ждала прибытия Ю Донг и остальных, бросилась вперед и посмотрела на Шень Ли и Е Лю, которые лежали на тележке. Она бросила на них один взгляд, а затем все ее тело задрожало. Если бы не Ю Тонг, которая была позади нее, старая женщина упала бы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Как... это случилось, Донг Донг? Как, черт возьми, это случилось? - спросила бабушка Ю, глядя на двух детей, которые выросли у нее на глазах и лежали на тележке, как мертвые.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она не смогла защитить их, она всегда помогала им со стороны: посылала им яйца, когда они попадали ей в руки, тайком приносила несколько мясных блюд с кухни. Вместе, она, Шень Ли, Е Лю и Чень Ми, они часто сбегали и устраивали небольшие пикники с ограниченным количеством еды, которую она обычно воровала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были действительно близки ее сердцу, особенно Шень Ли, который был ее первым зятем. И сейчас он был в таком состоянии? Как это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ответила. У нее не было ответа на вопросы, которые задавала ей бабушка Ю, поэтому она могла только опустить голову с сожалением. Может быть, если бы она обратила большее внимание на Шень Ли и Е Лю, тогда, возможно, этого бы не произошло. Она думала, что пока она говорит, что ее устраивает, что у них нет детей, эти двое поймут, что она не хотела, чтобы они беспокоились о своем здоровье. Может быть, они были подавлены из-за своей неспособности не иметь ребенка, а она не заметила никаких признаков?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