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 хватало трех пальцев на ногах, и у него был ослаблен слух; скорее всего, это было вызвано внешним воздействием, которое Чу Чанг испытал в начале беременности, когда ребенок был не совсем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затаила дыхание и посмотрела на Чу Чанга, который с любопытством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Все в порядке? - спросил Чу Чанг.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в порядке" - так бы сказала Ю Донг,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был беременен, и он мог не вынести такого шока. Ни один отец не смог бы спокойно принять тот факт, что его ребенок был деформирован. Если она скажет ему правду, то у него может случиться выкидыш, но ей нужно было заставить его чаще приходить к ней домой, чтобы она могла вылечить его и его ребенка. Теперь, когда она знала, что происходит с телом Чу Чанга и его ребенком, она никак не могла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получил травму на ранних стадиях беременности? - спросила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работал в два раза быстрее, чем обычно. Она не была уверена, сможет ли она вылечить три пальца на ноге, но, по крайней мере, она сможет вылечить глухоту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моргнул глазами, выражение его лица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упал, когда работал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ложь. Он не падал, его толкнула Сюй Юси, которая была расстроена, потому что потеряла деловую сделку и вынуждена была слушать о помолвке Фан Чи с Ю Донг. Тогда он еще не знал, что беременен, и не придал значения своему падению. Только когда живот начал болеть все сильнее, он обратился к врачу, и она поставила ему диагноз. Только тогда он узнал, что беременен. Он спросил врача, все ли в порядке с его ребенком, но врач просто сказала ему, что она не может поставить диагноз. Его живот ударился об острый край угла кровати, и он всегда беспокоился о том, не повлияет ли это падение на его ребенка. Теперь, когда Ю Донг спрашивала его об этом,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ли... есть ли проблемы с моим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 ребенком все в порядке, - спокойно соврала Ю Донг, белая ложь все равно не могла считаться ложью. - Дело в тебе, твое тело пострадало от падения. Судя по всему, ты уже пострадал после второй беременности, и твое тело еще не восстановилось, когда ты забеременел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почувствовал облегчение, услышав, что с ребенком все в порядке. Он боялся, что его ребенок мог быть мертворожденным, так как он почти не двигался. Проходили недели, а он даже не пинался и не реагировал на голос, что очень беспокоило Чу Чанга. Сейчас он был встревожен, когда узнал, что его тело повреждено. Он был разведен и не мог умереть. Если что-то случится во время родов, кто позаботится о его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же мне делать? Я принимал лекарственные травы, которые прописала доктор в городе, но если они не помогают...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знал, что на нем лежит множество обязанностей, и он не мог умереть, несмотря ни на что. С тех пор, как ему поставили диагноз "беременность", он исправно принимал лекарства, но, похоже, они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внутренне подумала, что каким бы хорошим ни была врач, без ультразвукового аппарата и соответствующего оборудования, она никогда не сможет определить, что именно не так с ребенком Чу Чанга. Даже она со своей духовной силой не была уверена, что сможет помочь ребенку отрастить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могу тебе немного помочь. Ты можешь продолжать принимать те лекарства, которые тебе посоветовал врач,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Шень Ли и попросила его принести воды. Тот подчинился, налил чашку духовной воды и передал ее Ю Донг, которая взяла ее и добавила травяной порошок, который она сделала в свободное время. Он был полезен как для успокоения нервов, так и для лечения ребенка; вся магия заключалась в духовной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чашку с водой Чу Чангу, который без вопросов взял ее и выпил, ведь ради своих детей он был готов на все. Хотя вода была немного горькой, он даже не вздрогнул и выпил ее одним глотком. Когда он закончил пить, он почувствовал успокаивающее ощущение, распространяющееся по всему телу, и даже его разум, который был в смятении после развода,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начал говорить, но тут входная дверь дома распахнулась, и вошла Ланг И с окровавленным свертком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Ю! Помогите мне! Мой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его мне, я отнесу его в свою комнату и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взяла маленького мальчика у Ланг И. Она видела, что Ланг И была очень взволнована, поэтому Ю Донг не задавала никаких вопросов, просто взяв ребенка у дрожащей Ланг И и поспешила в свою комнату, где уложила ребенка на удобный матрас. Она даже не обратила внимания на кровь, которая попала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проверять жизненно важные нервы ребенка, когда Ланг И вбежала внутрь вместе с Чжу Цянем, который выглядел расстроенным и переполненным тревогой. Позади них стояли Шень Ли и другие, пришедшие помочь Ю Донг. Чу Чанг, поняв ситуацию, удалился и пообещал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ребра сломаны, все внутренние органы кровоточат. Вероятно, его чем-то придавило, поэтому у него такое сильное кровотечение. Есть следы от ударов, их не обработали. Из-за долгого нагноения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подняла голову, чтобы посмотреть на Шень Ли и других мужей, а только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Ли, принеси мне несколько кусков чистой ткани. Лю иди и вскипяти воду. Ми иди с Чи и приготовь травяную пасту, которая останавливает кровотечение. Только быстрее, иначе ребенок умрет.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