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группа шла к дому Цзян, Фан Чи притворялся, что не чувствует, как хмурится Ю Донг. Но не только он чувствовал, что настроение Ю Донг немного испортилось, так как она время от времени оглядывалась на группу, но никто из группы не осмеливался сказать ни слова. Даже Сяо Хуа, который, казалось, никогда не замолкал, просто следовал за Ю Донг, как группа новоиспеченных женихов, стараясь сделать свое присутствие как можно более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Донг сверлила его с тех пор, как они начали идти к дому Цзян. Ю Донг никогда не смотрела на него так, чтобы он нервничал, поэтому внутри его тела разгорался жар, но в то же время это вызывало у него желание убежать от нее. Он не принял решение бежать, и теперь он всерьез полагал, что у него будет куча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ключ от дома Цзян было несложно. Ю Донг стоило только подкинуть лишнюю пачку денег, и тетя Цзян всего за час собрала все свои вещи и уже была на пути в столицу. Поразительно видеть, какие чудеса могут сотворить деньги; даже всегда высокомерная тетя Цзян с льстивой улыбкой лизала сапоги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не по плану, и стороне Ю Донг было дано столько проблем, что она совершенно не стеснялась хмуриться, отчего у Фан Чи подгибались пальцы на ногах. Фан Чи знал, почему именно Ю Донг сочла его достойным хмурого взгляда, но не решался ничего сказать, а просто опустил голову и молча пытался успокоить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наблюдавший за их общением, покачал головой. Он знал, что причина такого расстройства Ю Донг не в том, что она была встревожена. Ю Донг не боялась неприятностей, наоборот, иногда она находила неприятности увлекательными, так как жизнь в деревне казалась ей скучной, даже если она не признавала этого... Причина ее расстройства была в том, что Фан Чи встал на колени и умолял о помощи. Ю Донг не была высокомерной женщиной со злобным характером, но у нее была своя гордость - она не хотела, чтобы ее мужья преклоняли колени перед кем-то другим, даже перед ней. Только если они не угождали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 Донг не любила, когда они подчинялись ей или кому-то еще, если только они не были неправы. А Фан Чи явно не был неправ, но все равно повиновался... Неудивительно, что Ю Донг рассердилась на него за то, что он уступил этим старухам.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и Чень Ми обменялись взглядами и тут же поморщились. Ю Донг не так-то легко рассердить, но когда она сердилась, трудно было угодить ей. Они знали, что Фан Чи попал в беду, когда Ю Донг попросила его следовать за ними, а не возвращаться с бабушкой Фан, и надеялись, что он сможет справиться с гневом Ю Донг, иначе его могут жестоко наказать. Хотя они знали, что Ю Донг никогда не причинит вреда меру, но все же нужно было обсудить, ударит ли она Фан Чи, если он обидит ее больше, чем уже обидел. В конце концов, они никогда не видели ее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 находился недалеко от их дома, что было хорошо, так как Ю Донг могла следить за мерами, ведь она не была спокойна, оставляя столько меров одних. Дом Цзян был приличной постройки - большой, немного великоватый для дома в деревне, но все же слишком маленький по сравнению с особняком в столице. Неудивительно, что тетя Цзян так торопилась убраться из этого дома, который уже не мог выдержать такого большого Будду,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 что нужно мерам: кухня, баня и пристройка с немалым количеством пустых комнат, в которых они могли легко разместиться.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выберите себе комнату. Не позволяйте мне услышать хоть одну жалобу на расположение, - сказала Ю Донг строгим голосом, повернувшись и посмотрев на группу меров позади нее. - Победит тот, кто быстрее всех, а теперь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меры бросились мимо нее, даже Сяо Хуа, когда он позвал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Ханьцзин, оставайся там, я найду для нас двоих лучшие комнаты, - затем, прыгая и скользя, он промчался мимо группы. - Убирайтесь с дороги! Не смейте драться со мной! Оооо маленький Цзумо пытается обойти своего старшего брата?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он будет первым, кто получит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мог выглядеть так, будто его не волнуют материальные удобства, но он был тем, кто скрывал свою лень под всем этим шармом. В отличие от других меров, его, казалось, больше привлекали вещи, которые соответствовали его комфорту, так как он мог так легко расслабиться... что он делал довольно часто в воспоминаниях первоначальной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амбициозность и лень Сяо Хуа, она сосредоточила свое внимание на Фан Чи, который неловко заерзал под ее взглядом. Ю Донг проигнорировала его умоляющий взгляд и пальцем показала Фан Чи, чтобы он шел с ней, после чего развернулась и пошла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хотел заплакать, но у него не было слез; казалось, он израсходовал все свои слезы и больше не мог их из себя выдавить. Он посмотрел на Шень Ли, который только сочувственно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признай, что ты не прав, и пообещай больше так не делать, хорошо? Она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ты понимаешь, что поступил неправильно, и обещаешь больше так не делать, Ю Донг не будет на это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брат Чи, - сказала Чень Ми, похлопав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тронут. Он был готов страдать под мужьями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Е Лю,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милые. Мы просто нашли тебя слишком жалким, чтобы вызвать гнев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