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Часть 4. Я обещал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мелочи. Пока ты спал, я встал, чтобы подвигаться. Я не ожидал, что земля будет настолько скользкой, что я упаду. Моя ладонь опустилась на камень, и сильно закровоточила». Чжан Юэшань показал рану на ладони. «Подожди, пока мы выйдем, я хорошенько перевяжу. Просто от этого в пещере становится душно и воняет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Чжан Юэшань посмотрел на фонарик и нахмурился. «Школьный цветок, тебе не кажется, что свет ночника уже не такой яркий, как был вначале?»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изо всех сил старался что-то видеть своим размытым зрением. «Похоже на то,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ночник постепенно тускнел и гас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а как насчет пятидесяти часов света? Почему так быстро разрядился аккумулятор?»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пещере и понятия не имели о времени, но пятьдесят часов определенно еще не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прикрыл живот рукой и сказал с улыбкой: «Представитель класса, не сердись, побереги свою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Удрученный Чжан Юэшань нащупал вокруг себя и сел на землю. После некоторого молчания он начал декламировать классическую китайскую прозу.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Юй слушал,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Чу Юй снова очнулся. Его разбудил Чжан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рука Чжан Юэшаня была чуть выше кончика его носа. Пальцами другой он проверял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раны на его ладони все ещё лилась со слабым горьковатым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инстинктивно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сдержал свой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«Представитель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ты ж черт!» Чжан Юэшань подсознательно убрал руку и сделал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напугался до смерти. Я думал, ты потерял сознание. Я не мог разбудить тебя, как бы ни звал».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очень голоден, поэтому я много сплю». Чу Юй хотел отвлечь его внимание и предложил: «Давай поговорим. Темно и нет света,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Чжан Юэшань начал: «Несколько дней назад я решил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обо всем, о задачах, которые он не мог решить, о том, как играл в баскетбол с Дрим-Гэ, его однокласснике из третьего класса начальной школы, и играх, в которые он любил играть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время от времени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услышал, как Чжан Юэшань спросил: «Школьный цветок, у тебя есть кто-нибудь, кто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какое-то время не реагировал. «Кто-то, кто мне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был немного застенчив. «На самом деле… у меня есть кое-кто, кто мне нравится. Я давно влюблен, но не решался признаться. Я очень завидую тому, что Дрим-Гэ каждый день ходит на пробежку с девушкой, которая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спросил: «Кто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ее не знаешь, но она девочка из соседнего класса. У нее очень белая кожа, аккуратная челка, большие глаза и маленькое лицо, наверное, размером с мою ладонь. Она носит розовую школьную сумку с маленьким зайчиком, висящим на молнии, что очень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 признаешься?»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 помешать ее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смутился еще больше. «Кроме того, что, если я ей не нравлюсь? Если я промолчу и ничего не скажу, я все еще могу тайком смотреть на нее. Школьный цветок, я рассказал тебе как брату. Если мы выберемся, ты должен помочь мне сохранить это в секрете и ни в коем случае не говори 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не сможем выбраться, то теперь, когда я сказал тебе это, я не единственный во всем этом мире, кто знает про эту тайную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утешил: «Мм, я теперь тоже знаю, что она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Чжан Юэшань снова спросил: «Тогда как насчет тебя, Школьный цветок, есть девушка, которая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тщательно обдумал это. «Нет такой девушки, которая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твое требование состоит в том, чтобы они выглядела лучше тебя. Думаю, в нашей школе только Лу Шэнь может достичь такого уровня. Ха-ха, Школьный Цветок, вот так ты и умрешь в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Ши мелькнуло перед глазами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и вяжущий вкус вдруг наполнил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Лу Ши,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обнаружил, что немного по нему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последующий период времени Чу Юй пребывал в замешательстве. Жар, охвативший его тело, ослабил его так, что он не мог больше отвечать. Его конечности потеряли силу, а грудь, казалось, сжималась. Одно только дыхание истощало все его силы, а сознание еще более затуманивалось до такой степени, что он даже не мог понять, наяву ли он или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Юэшань не утащил его в глубины пещеры. После глубокого «бум» хлынула большая полоса света и пронзила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позвал его: «Школьный цветок, это не воображение и не сон, кто-то пришел спасти нас, мы спасены, мы спасены…»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переставал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больно резал глаза. Чу Юй смутно увидел приближающуюся к нему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был крепко сжат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положил голову на плечо Лу Ши с полузакрытыми глазами и неясными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пробормотал: «Лу 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бессознательно расслабилось. Чу Юй кое-что вспомнил и хотел сказать Лу Ши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почувствовал его намерение и наклонился ближе. "Что ты хочешь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губы Чу Юя прижались к его уху, хриплым голосом он слабо произнес: «Лу Ши, я не пил ничьей крови. Я обещал тебе, что буду пить только твою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