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Часть 2. Встреча с Цан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И выкрикивал имя Чжу, Гу Вэнь Чжу застыл. Он в шоке посмотрел на Ся И, разглядывая его со всех сторон, заколебался и спросил: «Ван Лань?»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ошеломлен, Ван Лань? Чжу назвал меня Ван Лань?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почему ты здесь? Кто такой Ван 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ответил, а медленно подошел к нему с серьезным видом: «Ван Лань, почему ты здесь? Где Цзэ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внезапно почувствовал себя сбитым с толку, что происходит? Кто такой Цзэ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Гу Вэнь Чжу, который приближался к нему, желая лучше рассмотреть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издевается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Чжу. Он стоял далеко и в темноте мог видеть только черную фигуру, из-за чего подумал, что это Чжу, но это был другой человек, хотя они и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люди увидят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Чжу острее, переносица выше, а линии губ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глаз этого человека более круглый, но у Чжу глаза длиннее и направлены немного вверх. Хотя у обоих глаза, как глубокое синее море, у этого человека было больше холодности и унылости во взгляде, и у него также больше мелких морщин, оставшихся как следы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его голове возникло имя, благородный бессмертный лидер Цан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сначала тоже думал, что Чжу был благородным бессмертным лидером Цан И. Может ли этот человек быть лидером? Миссия, которую я только что завершил, заключалась в том, чтобы пробудить благородного бессмертного лидера Цан И. Я разбудил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почтенный бессмертный лидер Цан И, верно? Чэн Мин сказал, что он исчез на долгие годы. Дело в том, что он заперся в задней части горы. Мне жаль его учеников, путешествующих по миру в поисках его, а он все это время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Чжу лежит в постели и крепко спит. Должно быть, это легендарный благородный бессмертный лидер Цан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И быстро отступил на пару шагов и сменил выражение лица на суровое. Он поклонился, сложив руки: «Могу ли я спросить, это почтенный бессмертный лидер Цан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застыл на мгновение, в его глазах росло замешательство: «Ван Лань, ты меня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недоразумение. Я не Ван Лань. Ся И из секты Ци Шань здесь, чтобы поприветствовать вас» вежливо ответил Ся И, глядя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И». Он моргнул и уставился на Ся И, который был перед ним, неуверенно сказав: «Ты хочешь сказать, что ты Ся И, а не Ван Лань?»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«Правильный. Мой отец — магистрат префектуры Ся из префектуры Хуан Чжун. Я не Ван Лань» Ся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 осмотрел Ся И, замешательство исчезло из его глаз. Ся И просто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ты ничего не должен помнить» Цан И пробормотал, выражение его лица было сложным и трудным для чтения: «Ты забыл даже о Цзе Юане».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уважаемый бессмертный лидер, я действительно не Ван Лань. Пожалуйста, посмотрите поближе». Ся И набрался смелости и приблизил свое лицо к Цан И: «Посмотрите на этот нос, эти глаза, они уникальны».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 взглянул на него и бесстрастно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знал, много ли он думает, но он чувствовал, что Цан И испытывает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Лань… Забыть о прошлом — это хорошо. Ты можешь сосредоточиться на культивировании, чтобы раньше стать бессмертным» пробормотал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он ткнул Ся И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И не было достаточно времени, чтобы отреагировать, затем он почувствовал, что холодность прикосновения исчезает. Цан И отдернул руку и спокойно сказал: «Ты находишься на среднем уровне базовой фазы. Все нормально. Хотя твоя база не слишком хороша, усердная работа должна помочь твоему процветанию».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Базовая фаза? Как я ничего не ощущаю, если я уже нахожусь в базовой фазе?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меня ночное зрение из-за фазы основания? Но у меня нет чувств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нахождение в этой фазе, что я становлюсь похожим на сову?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вообще не культивировал и ничего не знаю о дыхательных техниках, духах и прочем. Это чит, предоставленный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взял у Системы несколько бутылок напитков фундамента. В них все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вижу, что ты в порядке, я чувствую себя лучше» Цан И продолжал говорить: «Я предполагаю, что Цзэ Юань живет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посмотреть вдаль, выражение его лица было печальным и болезненным, одиночество сочилось из всей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