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33: Часть 2. Течка, наконец, закончилась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посмотрел на лежащего на спине Ся И. Полупрозрачная кожа Ся И на шее покраснела, к ней прилипли несколько прядей волос. Гу Вэнь Чжу рукой заправил мягкие волосы Ся И за ухо. Он наклонился к нему и сказал хриплым голосом: «Я приготовлю тебе что-нибудь поесть.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ничего не сказал, не желая расставаться со своим возлюбленным, он только жестом указал ему пальцем, чтобы тот подошел поближе, издавая звуки, как котенок, глядя на Гу Вэнь Чжу с желанием в затуманенных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глубоко вздохнул и заставил себя встать, чтобы скорее закончить приготовление пищи. Он также вскипятил большую кастрюлю с водой, чтобы Ся И мог комфортно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Так прошло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дверь спальни открылась, вышел Гу Вэнь Чжу. Его волосы были взлохмачены, глазницы ввалились. Он жадно вдохнул свежий воздух. Он позволил свежему запаху травы распространиться в его легких, затем медленно выдохнул.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«Йи, я приготовлю завтрак». Он ненадолго повернулся, чтобы заговорить в сторону комнаты, затем быстро двинулся на кухню, как будто он убегал от чего-то и мог быть схвачен, если замедлит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Зашла луна. Солнце взошло. Прошел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открылась, в ней появился безжизненный Гу Вэнь Чжу. Его ноги дрожали. Темные круги легли вокруг глаз. Одежда была расстегнута. Он шел без сил и скользнул на кухню, чтобы готовить, как будто он был безжизненным телом, плавающим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перевернуть вок, его рука с лопаточкой тряслась. Наконец, ему в два захода удалось отнести еду в комнату, после чего дверь со скрипом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снова взошло. В этот день дверь комнаты открылась, и с довольным выражением лица вышел Ся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будто излучает огромное количество энергии, чувствуя себя беспрецедентно комфортно. Он протяжно потянулся, затем легкими шагами прошел на кухню. Он выловил рыбку из аквариума, разделал ее, снял чешую и начал варить из нее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он взял с собой миску ухи и прошел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комнату, Гу Вэнь Чжу все еще спал. Ся И поставил тарелку с супом, осторожно поднял одеяло и отбросил его, чтобы укусить за лицо: «Вставай и завтракай».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потер лицо и медленно открыл глаза. Он был спокоен, когда проснулся. Он выглядел слегка рассеянным и ошеломленным, с неглубоким следом от зуба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почувствовал влечение к тому, что он увидел его таким. Он собирался спуститься, чтобы поцеловать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долго ты не спал?» Гу Вэнь Чжу попытался подержать себя, чтобы сесть, он задрожал и наполовину сел: «Ты, должно быть, голоден. Позволь мне приготовить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 о своей ответственности. За эти несколько дней ему пришлось удовлетворять гэра в течке и одновременно заботиться о гэре. Когда у гэра случалась первая течка, он нуждался в особом внимании, чтобы расцвести, как прекрасный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порядке. Не вставай». Ся И ласково посмотрел на Гу Вэнь Чжу, который едва вставал с дрожащими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Чжу ухаживал за ним во время его первой течки. Он заслуживал достаточного внимания, чтобы оправиться, как бойкий теленок.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я тебя покормлю». И Гу Вэнь Чжу, и Ся И одновременно заговорили и потянулись за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был быстрее. Сила внезапно ушла из его запястья, когда он схватил ложку, а затем ложка упала обратно в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"Позволь мне сделать это" Ся И взял ложку и зачерпнул суп. Он дунул на суп, чтобы охладить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сам». Дух Гу Вэнь Чжу был настойчив, хотя его тело было слабым. Он пытался защитить свою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проигнорировал просьбу Гу Вэнь Чжу и накормил его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«Съешь еще кусочек рыбы, еще один кусочек. Детка, 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«Йи, я больше не могу есть…»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один. Откуда у тебя сила, как у тигра, если ты плохо питаешься?»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вся деревня уснула, только с одного из дворов деревни доносился эхом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«Йи. Позволь мне принести тебе траву потока воды. Почему бы тебе не попробовать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 нужна эта тарва? Выброси её. Присоединяйся!"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«Позвольте мне еще немного отдохнуть. Немного»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вижу, у тебя еще есть силы. Тебе не нужен отдых!»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волна течки закончилась, Гу Вэнь Чжу чуть не заплакал от радости. Он был подобен корове, которую выпустили из-под плуга после того, как она несколько дней безостановочно возделывала землю. Затем он заснул глубоким сном, уткнувшись головой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молча оперлся на спину Гу Вэнь Чжу. Он закрыл глаза и усмехнулся, втянув губы внутрь, затем поцеловал Гу Вэнь Чжу в мочку уха, протянул руки, чтобы обнять твердую талию Гу Вэнь Чжу,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