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всё ещё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как они с Дуань Линьчжоу дошли до этого момента. Он был полностью одет. Краем глаза он увидел, как Дуань Линьчжоу моет руки. Вода стекала по его пальцам, отчетливо виднеющимся костяшкам. Кончики пальцев были переплетены и, пропитанные водой, выглядели необычайно чистыми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Пэйсюаня невольно вернулись к ощущению пальцев и ладоней, покрытых этой густой жидкостью, к бледным пальцам, к непристойному веществу и к стойкому мускусу, который упорно держался, не исчезая даже после вытирания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Пэйсюаня покраснели, его взгляд на мгновение задержался, а затем снова вернулся к руке Дуань Линьчжоу. Казалось, он снова почувствовал чистый сливовый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едва уловимый, настолько легкий запах, что он с неохотой испускал лишь едва заметный след, когда его доводили до предела. Явно тонкий и утонченный, но, когда он таял на кончике языка и проникал в нос, он будоражил кровь, воспламеняя ее, словно капли масла, падающие в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был слишком очевидным. Дуань Линьчжоу, смутно почувствовав его, потер пальцы, повернул голову, чтобы посмотреть в ответ. Их взгляды встретились, и по ладони Дуань Линьчжоу пробежала дрожь, словно он все еще пытался удержать что-то обжигающее и яростное, безрассудное и необузданное, что с агрессивной силой обрушилось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Линьчжоу слегка сжались, и кончик языка стал горячее, словно его обожгло огненное дыхание Тяньцяня. Этот мальчишка говорил непристойности, как опытный ловец женщин, но целовался без всяких навыков, неуклюже и опрометчиво, кусая губы и язык до боли. В любом случае, это лишь доказывало неопытность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Лю Гуан протянул ему чистый платок. Дуань Линьчжоу, стоя прямо перед Му Пэйсюанем, тщательно вытер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заметил красное пятно на его ладони и удивленно спросил: «Молодой господин, что случилось с вашей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 лучезарной улыбкой взглянул на Му Пэйсюаня, и тот напрягся. Его взгляд неловко переместился на эту прекрасную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спокойно ответил: «Ничего, просто немного пошалил».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выглядел одновременно озадаченным и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«Шалун», — прокашлялся Му Сяо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улыбнулся и сказал: «Разве сегодня не рабочий день? Разве Ваше Высочество не должно быть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 Пэйсюань мог не понять смысла его слов? Он потер кончик носа и ответил: «В гарнизоне ничего срочного нет. Небольшое опоздание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издал игривый звук «О», опустив его в конце. Один только взгляд на его игривое выражение лица заставил Му Пэйсюаня зачесаться от раздражения, но затем перед его глазами промелькнул образ Дуань Линьчжоу, задыхающегося от поцелуев и с покрасневшими уголками глаз. Его сердце слегка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Пэйсюань уже собирался уходить, он вдруг кое-что вспомнил и приказал Фэнь Мо привести управляющего его двора. Управляющий много лет служил под началом его отца, старого маркиза Аннана, и всегда был надёжным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прямо приказал управляющему отправить копию бухгалтерских книг его двора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принцем, владевшим феодом в тысячу домов. Ему принадлежали поместья и магазины как в столице, так и в Жуйчжоу, независимо от особняка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мгновение опешил, но не стал задавать лишних вопросов, просто быстро подтвердив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Дуань Линьчжоу принесли бухгалтерские книги,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нездоров, поэтому обычно после обеда немного дремал. </w:t>
      </w:r>
    </w:p>
    <w:p w:rsidR="00BB20FC" w:rsidRPr="00357A74" w:rsidRDefault="00357A74" w:rsidP="00BB20FC">
      <w:pPr>
        <w:jc w:val="left"/>
        <w:rPr>
          <w:sz w:val="28"/>
          <w:lang w:val="en-US"/>
        </w:rPr>
      </w:pPr>
      <w:r w:rsidRPr="00357A74">
        <w:rPr>
          <w:sz w:val="28"/>
          <w:lang w:val="en-US"/>
        </w:rPr>
        <w:t>Проснувшись, он услышал от Лю Гуана, что прибыл управляющий Чжу. Он поднял бровь и попросил Лю Гуана пригласить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Бухгалтерские книги представляли собой толстую стопку, и Дуань Линьчжоу на мгновение замер, увидев их. Он вспомнил разговор накануне вечером о новогодних подарках и невольно почувствовал одновременно и веселье,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очень уважителен к Дуань Линьчжоу, и это отличалось от обычной вежливости, это было подлинное уважение, признание его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тем, кого оставил старый маркиз Аннан, и он знал, как быть тактичным, понимая, когда нужно наступать, а когда отступать. Дуань Линьчжоу, однако, не стал листать стопку бухгалтерских книг. Он просто смотрел на них, выражение его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 внимательно наблюдал за выражением лица Дуань Линьчжоу. Честно говоря, он был недоволен Цзюньван Фэем. Каким бы способным ни был Дуань Линьчжоу, он всё же был торговцем по рождению, а в традиционной иерархии учёных, крестьян, ремесленников и торговцев торговцы находились внизу. Более того, между ними была значительная разница в возрасте, что делало их совершенно неподходящими друг другу. Это, в свою очередь, даже вызвало некоторую неприязнь к Му Пэйчжи и его матери, которая тоже находилась во дворе. Однако теперь, когда дело было улажено и даже Му Пэйсюань принял Дуань Линьчжоу, управляющему Чжу, как слуге, ничего не оставалось, как довериться Му Пэйсюаню.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далеко, и когда управляющий Чжу говорил о лавках и поместьях Му Пэйсюаня в городе Жуйчжоу, он отметил, что большинство знатных семей в нынешнюю эпоху смотрят на торговцев свысока. Однако никто не стал бы отказываться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магазинов, принадлежавших Му Пэйсюаню, была дарована ему старым маркизом при его жизни, включая поместья за городом. Му Пэйсюань владел небольшим количеством активов, и если сложить все источники дохода, сумма тоже оказывалась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уж много» по сравнению с богатым боссом Дуанем из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«Пока оставьте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 без колебаний согласился. Дуань Линьчжоу посмотрел на стоящего перед ним мужчину средних лет, слегка улыбнулся и сказал: «Управляющий Чжу, вы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шагнул вперед, протягивая обеими руками шкатулку из парчи. Управляющий Чжу на мгновение опешил, но Лю Гуан уже открыл шкатулку, внутри которой оказался выдержанный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«Я слышал, что ваш сын с детства был слаб. По совпадению, у меня здесь не так много, но я всегда держу эти травы под рукой. В них нет ничего редкого, просто принимайте их как тонизирующее средство для здоровья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 на мгновение взглянул на шкатулку, прежде чем взять её обеими руками и тихо сказать: «Спасибо, Цзюньван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