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тихо спросил: «… Должен ли я ещё приносить тебе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угол рта. «Не надо,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мне нужно подождать тебя в следующий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равнодушно махнул рукой. «В этом тоже нет необходимости. Я пойду со своим соседом по комнате; наше расписание совпадает».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опустил голову и лишь спустя долгое время тихо ответил. "Ох, ладно."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посетовал сбоку: «Жуань-гэ, вы двое, кажется, сблизились. Разве ты не можешь скопировать небольшую домашнюю работу, чтобы принести пользу всему классу? Ты растрачиваешь свою близость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закатил глаза. «Откажись от этой мысли. Он не позволит мне списать его домашнюю работу, какими бы хорошими ни были наши с ним отношения, разве ты не понимаешь?»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принципиальное дело» Жуань Цинму вздохнул. «Если ты задашь ему вопрос, он искренне объяснит. Но он ни за что не позволит тебе списать его домашнюю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наклонил голову вперед и посмотрел на него. «Лжец. Босс Цинь никому не ничего не объяснит».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покачал головой. «Нет, он ответит, если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не был убежден. «Никто никогда не видел, чтобы он объяснял,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вы, ребята, никогда его не спрашивали».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кто вообще осмелится задать вопрос этому айсбергу?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постучала по парте впереди. «Народ, внимание. Домашнее задание нада сдать в ближайшее время. Те, кто в заднем ряду, вы уже закончили?»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мальчики разбежались. « Черт, мы же сосредоточились только на болтовне. Сплетни наша серьезная ошибка!»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схватил свою тетрадь с домашними заданиями и наугад заполнил пробелы.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Математика, физика и химия были ужасны, особенно физика и химия. Благодаря попаданию в соревновательный класс задания был таким же сложными, как полет на ракетном корабле. Он слушал в оцепенении последние несколько дней и, находя это бесполезным, и постоянно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был лишь немного лучше. Он был принят в первоначальном классе, и прогресс был стандартным. Он заранее учил эти два дня; его скорость выполнения домашних заданий стала выше, и его уровень точности также стал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тоже был намного лучше. О классическом китайском было нечего говорить, но после долгих раздумий и размышлений он смог освоить и часть современной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уже декламировали тексты, бормотали и шептались. Он решил надеть наушники, чтобы заглушить внешний шум и заняться английским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урок чтения закончился после того, как он провел его, просматривая небольшой блокнот, который дал ему Цинь Юань. Сегодня была суббота, и школа организовала для них полудневные курсы. Во второй половине дня было свободное время, в отличие от изматывающих курсов с понедельника по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отправил свое первое сообщение Цинь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полдень я пойду домой.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этот парень увидит, и ответит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вместе сидели на послеобеденном занятии, казалось, он никогда не видел, чтобы он возился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безмолвный экран WeChat загорелся всего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пойду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таким же простым, как и человек; это было довольно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ответ и улыбнулся. «Тогда пойдем вместе после обеда?»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внезапно почувствовал небольшое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Айя, он был сумасшедшим? Почему он вдруг пригласил его пойти с ним погулять? Они не были в одном классе, не жили вместе и не собирались двигаться в одном направлении. Почему Цинь Юань захотел бы пойти вместе к школьным воротам?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внезапно снова загорелся, когда он уже собирался убрать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идем вместе. Я буду ждать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классе 1 Фу Сонхуа выпучил глаза. «Ты же согласился пойти домой после игры в баскетбол. Почему ты вдруг отступаешь?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равнодушно закрыл экран телефона. «У меня есть небольшое дело. На этот раз я не присоединюсь к вам, ребята».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с подозрением подошел ближе. Посмотрев внимательно на него какое-то время, он вдруг понял. «Босс, у тебя жар? Почему твое лицо такое красное, а глаза такие блестящие? Так и скажи, если тебе нехорошо, и иди поскорее домой и отдыхать!»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субботу после обеда школьная баскетбольная команда проводила регулярные тренировки. Хотя Цинь Юань официально не присоединился к баскетбольной команде, его баскетбольные навыки в равной степени соответствовали другим членам команды. Фу Сонхуа хорошо с ним сотрудничал, и он повсюду таскал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какой смысл играть без Босса? Не имея никого, с кем можно было бы играть, у него не было сил даже добивать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9-го класса Ню Сяоцин внезапно встала и громко заговорила. «Народ, наш класс сегодня днем получит первый бюллетень на доске в этом семестре. Я вчера сделала несколько эскизов дизайна, но не хватает людей, которые могли бы его реализовать. Есть ли желающие остаться и помочь решить этот вопрос?»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перемены в классе поглотила тишина, и кто-то протяжно вздохнул. «Представитель по связям с общественностью, пожалуйста, проснись. Как ты думаешь, в нашем классе есть кто-нибудь, кто умеет рисовать?»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«Ню-цзе, тебе лучше пойти просить Лю Сыюань. Хотя она перешла в класс гуманитарных наук, раньше она была представителем нашего класса по связям с общественностью. Может быть, она сможет нам помочь…»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