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первой подняла руку. «Мне есть, что сказать. Я хочу баллотироваться на должность представителя по связям с общественностью. Однажды я уже пробовала, когда поступала в школу, но проиграла Лю Сиюань. Теперь, когда она перешла в класс гуманитарных наук, я надеюсь, что все дадут мне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была высокой и крепкой, и обычно она ладила с мальчиками как с братьями. Тут же раздался знакомый мальчишеский крик. «Ню Сяоцин, ты даже рисовать не умеешь. Твоя домашняя работа по искусству выглядит как собачье 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высоко подняла голову. «Я не умею рисовать, но у меня есть представление о дизайне. Я могу попросить помощи у других для конкретного рисунка».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мальчишек дружно освистали и громко засмеялись. «Ню Сяоцин, ты просто хочешь быть официальным лицом,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повысила голос. «Я просто хочу быть официальным лицом и развиваться, что не так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один раз кашлянул. «Тогда кто-нибудь хочет выйти и посоревноваться?»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Свистящие мальчишки тут же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по связям с общественностью отвечал за доску объявлений, и у него также болела голова, когда приходило время сдавать рукописные черновики к конкурсам. Это было страданием для того, кто был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никто в 9-м классе не умел рисовать; было известное замечание учителя рисования: «9 класс — это черная дыра в искусстве. Сияние все Муз осталось в коридоре, должно быть, кто-то заблокировал двери 9-го класса, поэтому, они трижды обернулись и ушли, не входя!»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больше не хочет баллотироваться? Тогда решено. Поздравляем ученицу Ню Сяоцин с тем, что она стала новым представителем по связям с общественностью. Аплодисменты!»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раздались теплые аплодисменты, и Жуань Цинму тоже аплодировал с равнодушным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сидела с красным лицом. Староста класса, Тан Тяньтянь, радостно повернула голову и дала ей 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 — спортивный представитель. Есть ли желающие баллотироваться?» — с улыбкой спросил Старый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атмосфера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 Цзюнь поднял руку с последнего ряда классной комнаты с холодным лицом. «Я хочу продолжать».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стиснул зубы. «Кроме того, независимо от того, буду я избран или нет, я могу гарантировать, что поддержу работу следующего спортивного представителя и не буду ему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рядом с ним посмотрели на него и подняли руки, во главе с ширококостным мальчиком. «Верно-верно. Мы будем следовать за Лю Цзюнем, чтобы поддержать нового спортивного представителя!»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мальчики в классе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Блядь! Это была предвыборная кампания? Разве это не было очевидной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тот, кто посмеет соперничать с ними, будет замучен до смерти. Что еще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холодно склонил голову и взглянул на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плохом настроении и еще больше почувствовал недовольство, глядя на этого болвана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Цзяня немного исказилось,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Цзюня были безупречны, и он, как классный руководитель, не мог найти в них никаких недостатков. Он знал, что этот ученик ничего хорошего не замышляет, но не ожидал, что, несмотря на свой юный возраст, он будет таким нечестным и даже посмеет делать такие вещи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«Что ж, давайте поприветствуем заявление Лю Цзюня. Тогда есть кто-нибудь еще? Ученик Бай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 трудом проглотил слюну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вызвал его в кабинет во время обеденного перерыва и рассказал о своем намерении. Спортивные оценки Бай Цзина была довольно хорошими, и обычно у него были хорошие отношения с мальчиками в классе. На этот раз Старый Цзянь был полон решимости очистить класс, заменив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об этом раньше в кабинете, и он согласился. Но его сердце внезапно подпрыгнуло от страха, когда он только что услышал угрозу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«У-Учитель. У меня нет такого стремления. Вы должны просто отдать это место другим ученикам!»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неловкая мертвая тишина, заставившая Старого Цзяня на трибуне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мальчишки испытывали негодование и неприязнь в душе, но никто, в конце концов, не осмелился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прикусил уголок рта и снова поднял руку. «Учитель, я гарантирую….»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немного размашистыми, он размахивал руками, и вдруг он ударился о заднюю стену и с грохотом врезался в пару костылей.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классе было очень тихо. При этом резком шуме многие люди машинально оглянулись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ряду Жуань Цинму неторопливо повернул голову, посмотрел на костыли на полу, а затем на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флуоресцентный свет освещал его фарфорово-белое лицо; оно было нежным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отчетлив в тишине. «Ты слепой или недотепа? Поскольку твое тело не функционирует должным образом, не стоит тебе быть спортивным представителем, просто уйди».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Цзюня было красным. "Ты!"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выпалил «гребаный инвалид», но сдержался. Шли выборы, и он не мог просто ругаться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нетерпеливо пнул свой стол и встал, издавая приглушенный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баллотируюсь на должность спортивного представителя». Он встал и холодно сказал: «У меня нет никакого предвыборного заявления, только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потрясенными взглядами он поднял голову с нетерпеливым видом. «Выберите меня, если он вас раздражает, или выбери его, если вас раздражаю я. Все так просто»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