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Ночной бриз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рассмеялся, что прозвучало чрезвычайно приятно. Нижняя часть его тела ускорилась, а вязкая шелковистая жидкость продолжала капать на одежду под Жэнь Хуанем. У Жэнь Хуаня не осталось сил, он едва мог удерживать себя. Он качался вперед вместе с толчками мужчины. Проведя так некоторое время, половой орган мужчины внутри Жэнь Хуаня внезапно снова набух и подпрыгнул. Мужчина не предпринял никаких усилий, чтобы подавить это. Жэнь Хуань опустил глаза и втянул в себя вытекшую из него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Жэнь Хуань чуть не рухнул на землю, но мужчина вовремя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Жэнь Хуаня одной рукой, мужчина поднял с земли одежду и чистой стороной вытер влагу с бедер и спины Жэнь Хуаня, очистив нижнюю часть тела для них обоих. Он достал нижнее белье Жэнь Хуаня из кармана брюк и помог ему надеть его. Одну за другой он снова застегнул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Жэнь Хуань все еще казался ошеломленным и внезапно, охваченный теплым жаром, издал тихий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крепче, иначе она вытечет». Мужчина похлопал Жэнь Хуаня по заднице, взял его на руки и поцеловал. Он долго играл с языком Жэнь Хуаня,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куртке деньги. Охранник на входе должен был уйти. На ночь можно остановиться в соседнем отеле».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— ошеломленно согласился Жэнь Хуань. Ему все время казалось, что манера речи этого человека была смутно знакома, хотя тон его казался совершенно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приблизившись к освещенному месту, мужчина отпустил Жэнь Хуаня и исчез в темноте в противоположном направлении. Опираясь на стену в поисках поддержки, Жэнь Хуань немного неловко вышел из переулка. Тепло желтого уличного фонаря заставило его закрыть глаза. Через несколько секунд он снова открыл их. Он почувствовал прохладный, освежающий ночной ветерок. С более ясным сознанием он опустил голову, его лицо все еще пылало, когда он думал о событиях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