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25. Часть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«Если бы это ты лишил меня жизни, я был бы более чем готов».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Пребывание в одиночестве в спальне Дюгоней дало мне возможность долго размышлять. Я думал о гу, скрывающемся в моем теле, о вещах, которые Его Королевское Высочество велел мне выполнить, о возможности Сяо Вань войти в комнату в любое время и… слезах Цзюцяньсуя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насколько важную роль я играл в этом плане, и не знал, как мои действия могут повлиять на состязание между Его Королевским Высочеством и Цзюцяньсуем. На данный момент все, что я мог сделать, это многократно моделировать планы в уме, пытаясь найти безвредный выход из этой дилеммы для обеих сторон.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делал это, хотя в глубине души прекрасно понимал, что между Его Королевским Высочеством и Цзюцяньсуем неизбежно будет победитель и проигравший. Кто бы из них не потерпел неудачу, ему придется столкнуться с разрушительными последствиями, не имеющими никакого искупления.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Вань очень хотела выполнить задание, она не назначила мне конкретное время, вероятно, потому, что знала, что в последнее время у меня было очень мало возможностей пообщаться с Цзюцяньсуем. Поначалу я почувствовал облегчение от того, что нынешнее положение вещей дало мне прекрасный повод отложить реализацию плана, но я не предвидел резкого поворота событий, который застал меня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пятнадцатый день месяца, который был отведен членам двора для отдыха. После более чем полумесячной занятости Цзюцяньсуй наконец-то смог насладиться свободным временем. Итак, по прихоти он снял цепь с моей лодыжки и отвел меня к построенному вручную горячему источнику на заднем дворе, чтобы принять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здесь не в первый раз, но это был первый раз, когда меня вывели из спальни с тех пор, как меня заперли. Вероятно, время приближалось к концу лета, поэтому жар на улице уже не была палящим. Кроме того, вода в бассейне была не такой обжигающей, как в природном горячем источнике, поэтому купаться в ней было комфортно и приятно. Даже мои сухожилия и суставы, которые время от времени болели, чувствовали себя гораздо более расслабленными.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построен под открытым небом, поэтому мы с Цзюцяньсуем были в нижнем белье, когда вошли в воду. Как будто он боялся, что я убегу, Цзюцяньсуй всегда держал одну свою мускулистую руку вокруг моей талии. Тонкая ткань нашей одежды плавала и переплеталась в воде, туманный пар, поднимавшийся от бассейна, затуманивал наше зрение, окружая нас двусмысленной атмосферой. (Прим: Под нижним бельем здесь относится к имеется в виду древне китайское нижнее белье, которое представляет собой самый внутренний слой рубашек или длинных брюк, которые носят под вышитыми одеждами)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Полуприслонившись к каменной стенке бассейна, я сонно закрыл глаза. Однако мои мысли все еще были заняты тем, как быть агентом под прикрытием.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эстетических целях стенки бассейна были построены неровными и засыпаны галькой разного размера. Опираться на них было не комфортно, поэтому Цзюцяньсуй подошел ближе и обнял меня, чтобы поместить в свои объятия. Я не сопротивлялся и позволил себе расслабиться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Цзин», — позвал он меня нежно, мягко, но по непонятным мне причинам в его голосе сквозило легкое чувство меланхолии и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него, и он снова посмотрел на меня. Его глаза были темными и мрачными, эмоции были скрыты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несчастен». Его влажная рука коснулась моего лица, медленно лаская меня, и, казалось, он что-то обдумывал. Поднимающийся пар затуманил его лицо и заглушил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я почувствовал в нем что-то странное, и это была не его обычная, подавленная ярость, а скорее форма сдержанности, рожденная из различных сложных эмоций, переплетенных воедино. Оно было полно печали, но в то же время в нем ощущалось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развернул мое тело лицом к нему. «Если ты будешь вести себя прилично и перестанешь встречаться с этими посторонними, я сниму твою цепь. Все будет как раньше. Хм?»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было для меня совершенно неожиданным.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мог понять, что заставило его вдруг изменить свое мнение. Если бы он спросил меня пять дней назад, я бы, наверное, согласился без колебаний. Но сейчас… сейчас я бы предпочел, чтобы он держал меня взаперти, никогда не давая мне еще одного шанса снова сблизиться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только я освобожусь из заключения, это означало, что Сяо Вань скоро придет ко мне и поручит мне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если я откажусь в этот момент, Цзюцяньсуй не только станет относиться ко мне с подозрением, но и подвергнет себя большой опасности, если Сяо Вань заметит мой отказ.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завладел моим разумом, и я не мог понять, что делать в данный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моим молчанием, Цзюцяньсуй смягчил свой голос на редкость: «Ты можешь 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похлопал меня по голове. Когда он поднял руку, ткань вокруг его воротника ослабла, обнажая участок кожи на груди. Я проницательно заметил там слабые шрамы, которые были идентичны следам от кнута на его спине. Раньше я предполагал, что эти шрамы были работой покойного главного из Восточного Депо, но я не был готов увидеть шрамы и на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Неуловимая боль внезапно вспыхнула в моем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он… стал новым главным, он, должно быть, перенес огромные страдания, невообразимые для большинства людей. Он не только терпел физические пытки, но ему также приходилось терпеть бесконечное презрение и оскорбления мира в отношении евнухов, выдерживая презрительные взгляды со всех сторон. Даже рядовой чиновник восьмого ранга* мог в глубине души тайно презирать его. (Прим: В древнем Китае иерархию чиновников составляли девять рангов. Первый ранг является самым высоким, а девятый ранг является самым низким)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несмотря на все это, он все еще обладал нежным сердцем, скрытым под фасадом жестокости и безжалостности. Он жаждал тепла, смиренно искал любви, внимательно наблюдал за моими эмоциями и сдержанно относился ко мне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никак, правда никак не могу причинить вред этой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на другой стороне стоял Его Королевское Высочество, которого я не мог отпустить даже до сих 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горячий источник опьянял, а может быть, вода в бассейне смягчила мое тело и одновременно расслабила натянутые струны моего разума. В этот момент во мне поднялся беспрецедентный внезапный прилив порыва и смелости. Поскольку мое тело действовало быстрее, чем мои мысли, я нагло прикрыл его рот рукой, выпаливая мимолетные мысли, мелькавшие в моем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«Дужу, ты выпустишь меня из особняка, пожалуйста?»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рука, слегка сморщенная от воды, сделала это его красивое лицо мокрым и скользким. Избыточная вода текла и капала с моего запястья и его подбородка. Я впервые сделал такой смелый шаг. Цзюцяньсуй мгновение выглядел ошеломленным, его тело застыло на месте, пока он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проклят гу. Если я останусь еще дольше, рано или поздно мной будут манипулировать, чтобы я действовал против тебя. Я… я не хочу предавать тебя, Дужу, добровольно или по принуждению. На самом деле, признаться ему в этом плане никогда не приходило мне в голову, но в эту минуту я безоговорочно высказал его по неизвестным мне причинам. Я закрыл глаза, чтобы не смотреть на него, подавляя необъяснимую печаль, растущую в моем сердце, и смягчил голос, умоляя: «Я обещаю, что больше ни с кем не встречусь. Я могу отправиться в южные земли варваров или на север, на окраину королевства. Предположим, я нашел бы способ избавиться ри гу, я вернусь и поклянусь тебе в верности. Но если я потерплю неудачу, моя жизнь и смерть не будут касаться и тебя. Дужу,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ночной ветерок пронесся мимо нас, принеся слабый аромат жасмина и создав рябь на поверхности воды, слегка вернув мне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Цзюцяньсуй долгое время молчал. Я не мог не бросить на него взгляд, только чтобы встретить… сложный взгляд, слишком озадачивающий, чтобы его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я смог ясно взглянуть на него, Цзюцяньсуй внезапно сжал руку, с силой прижимая меня к себе. Его бешено колотящееся сердце было слышно сквозь тонкую ткань и стучало прямо в мое лицо, причем настолько сильно, что я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его голос достиг моих ушей сквозь вибрации его груди. Я не знал, ошибся ли я, но услышал легкую дрожь волнения в этом голосе: «Я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я растерялся и только через мгновение в неверии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