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Консультация медицинских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после нового года Цзюцяньсуй перед рассветом вошел во дворец, чтобы присутствовать на заседании суда. Возможно, из-за того, что после Праздника Весны накопилось слишком много нерешенных дел, я не видел его весь день, и он не вернулся в особняк даже к обеду. Он был так занят, что только перед ужином император нехотя разрешил ему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привез с собой полный экипаж врачей, и старых, и молодых, всего четыре человека. Зрелище было настолько величественным, что мое сердце содрогнулось от одного только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ограниченному жизненному опыту и знаниям, приглашать одновременно нескольких врачей — крайне неуважительное отношение к ним. Люди в основном избегали бы этого, если бы не паниковали от того, что буквально стояли на пороге смерти. Но я никак не ожидал, что однажды так обращаться будут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 от беспокойства. Следуя инструкциям Цзюцяньсуя, я нервно сел на стул в центре комнаты. Тут же подошел ученик и положил мягкую ткань на подлокотник моего стула, попросив меня положить на нее запястье. (Прим: В традиционной китайской медицине врачи проверяют пациента, исследуя его пульс на запястье)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никогда не посещал врачей должным образом. В детстве у меня никогда не было серьезных заболеваний, а все мои легкие травмы и болезни могли заживать естественным путем без особого внимания. Наоборот, Его Королевское Высочество часто нуждался во врачах, и я часто ездил в Императорский Медицинский Институт, чтобы пригласить врача, когда я ещё работал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мое состояние казалось более неприятным, чем серьезная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врачи по очереди проверили мой пульс, все нахмурились. Затем они подошли, чтобы поднять и проверить мои веки, осмотреть мой язык, провести иглоукалывание на моих плечах и взять кровь из кончиков пальцев. Они даже поднимали мои руки и стучали по суставам. Чем больше они рассматривали, тем мрачнее становились их лица. Затем они сели рядом со мной и начали расспрашивать о деталях моих проверок лекарств. От каждого симптома, который я испытал после приема каждого препарата, до времени появления каждого симптома. За последние два года я испытал не менее двухсот лекарств, и они, похоже, хотели узнать о каждом из них. Каждый врач забрасывал меня вопросами, вплоть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увидел двух молодых учеников, стоящих рядом со мной, их каллиграфические мазки летали так быстро, что оставляли следы остаточных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уже приказал мне отвечать правдиво, поэтому, естественно, я не собирался ничего скрывать. Однако сроки тестирования лекарств были такими давними, а я тестировал их так часто, что не смог ответить почти на половину вопросов. Даже если бы я напряг свой мозг, чтобы вспомнить, мои воспоминания все еще были расплывчатыми и неорганизованными, поэтому я мог дать им только общие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некоторых очень особых симптомов, таких как потеря моих навыков кунг-фу или внезапная рвота кровью, я мог вспомнить точное время и конкретные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 начал отвечать на эти их вопросы, прошло более двух часов, и Цзюцяньсуй все это время молча сопровождал меня. Только когда доктора кивнули и заявили, что у них есть предварительная идея, он выступил вперед и взял рецепт на то, что я должен принять перед сном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стемнело, и растения были покрыты обильной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двора, где жили врачи, и направился к хозяйскому двору, напряжение, накопившееся в моем теле, наконец, отпустило, и я испустил долгий вздох облегчения. Внезапно Цзюцяньсуй спросил меня: «Ты когда-нибудь сожалел о стольких страданиях ради Шуньвана?»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сожалел ли я об этом, как будто он с самого начала знал, что я добровольно стану проверять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ответил честно. Хотя мой ответ мог вызвать его гнев, я не хотел лгать об этом. «Для меня большая честь разделить беспокойство Его Королевского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сделал паузу, и воздух вокруг него стал напряженным. Я думал, что он рассердится, но даже после некоторого ожидания он не разозлился. Он подождал некоторое время и продолжал спрашивать: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Королевское Высочество очень хорошо относится ко мне… ко всем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мне пришлось вернуться в то время и в то место, я, вероятно, все еще был бы готов это сделать, даже если бы у меня не возникло привязанности к Его Королевскому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уставился на каменную дорожку под ногами и на подол наших мантий, покачивающийся на ходу. Я подумал о Его Королевском Высочестве и почему-то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больше не говорил, и нас окружила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палаты и окончания нашего купания было уже примерно на час позже обычного времени для сна. Я сидел в постели в изнеможении и с неохотой ждал, пока зажгут палочку благовоний, и наконец, увидел, как служанка принесла сваренный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подул на него несколько раз, запрокинул голову и выпил залпом. Быстро прополоскав рот, я заполз в постель и погрузился в глубокий сон еще до того, как Цзюцяньсуй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безоблачная ночь, высоко висела яркая луна. Лунный свет, падавший в комнату, был настолько ярок, что я смутно ощущал свет даже сквозь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во сне и почувствовал, как на лбу выступает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Угольная жаровня делала комнату необычайно теплой, такой теплой, что становилось душно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будто у меня на груди лежала большая кошка, из-за чего мне было трудно дышать, поэтому инстинктивно я хватал ртом воздух. Мое сознание изо всех сил пыталось удержаться над морем забвения, но я, похоже, не мог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чувствовал, это то, что воздух вокруг меня становился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пустота, окружающая меня, начала извиваться и вращаться, пока медленно не появились цвета. Я увидел себя лежащим в открытом деревянном гробу. Меня окружали груды сухих веток и досок даже выше взрослого человека. Кто-то бросил в меня факел, и яростное пламя быстро распространилось, полностью охватив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позвать на помощь, но не мог издать ни звука. Пламя безудержно лизало гроб, а вокруг меня бушевали ужасающие волны жара, грозившие в любой момент поглотить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я умру? Не в особняке Шуньвана или особняке дюгонея, а в этом гробу, появившемся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так жарко и делал меня таким несчастным, что я не мог отличить реальность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боролся, но не смог восстановить даже малейшего контроля над своим телом. Кольцо огня, окружавшее меня, становилось все меньше и меньше, а чувство удушья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Ци… Сяо 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уже собирался сдаться, мне казалось, что откуда-то издалека доносится голос, как будто внезапно пришла Божья сила и разрушила все вокруг меня. Мое окружение снова погрузилось во тьму. В то же время ко мне приблизилась освежающая прохлада, даровавшая мне легкое облегчение от невыносимого ожога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вспомнил. Сяо Ци было моим прозвищем от Его Королевского Высочества. Так как под его началом было множество тайных гвардейцев, Его Королевское Высочество присвоил нам номера, и я оказался номером семь. (Прим:Сяо Ци, 小七. Сяо означает маленький или молодой, Ци означает 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голоса кошмар, сковывавший мои конечности, внезапно рассеялся. Следуя инстинкту своего тела, я с нетерпением искал прохладу. В тщетной попытке я попытался запихнуть все свое тело, почти обгоревшее от палящего огня, в это с таким трудом завоеванное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Ци… проснись…»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продолжался, хотя и с перерывами. Он становился все ближе и ближе. Каждый раз, когда он звал, мое сознание немного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еще было жарко, как будто пламя пробегало по моей коже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моих век. С ним было слегка прохладно, с прикосновением, которое никогда не было таким реальным и таким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вернулся контроль над голосовыми связками, и я издал приглушенный стон. Слой за слоем приподнимались завесы, закрывающие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вырвался из болота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глаза, и первое, что я увидел, это крепкую грудь. Слабый лунный свет падал на нее, делая кожу еще более светлой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на неё в оцепенении и, наконец, поднял голову. Второе, что я увидел, было лицо Цзюцяньсуя, которое было близко, чуть не касаясь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ты плохо себя чувствуешь?» — спросил он, в его глазах отражалось сильное беспокойство, которого я никогда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все время ошибался. Не было ни Его Королевского Высочества, ни «Сяо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Цзюцяньсуй звал меня: 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