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Пролог. Жизнь непредсказуема и переменчива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ретроспективе это была самая идеальная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Юи, я…!»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«С-Сэмпай…?»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его руки в моей было необычайно теплым и наполняло меня нетипичным чувством трепета. То, что я находился в уединенной комнате и вдали от глаз общественности, еще больше подогревало мое волнение, и я оказался в идеальном «том самом настроении».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«Знаешь, я много с этим боролся. Я подумал, что это чувство может быть не таким, каким оно есть. Но, в конце концов, я нахожу тебя очаровательным, когда вижу твое сияющее лицо, я падаю в обморок, когда ты произносишь мое имя, и начинаю ревновать, когда смотрю, как ты счастливо разговариваешь с другими. Это больше, чем недопонимание, и я действительно хочу быть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«Сэмпай..!»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нравишься, Юи. Мужчина ты или женщина больше не имеет значения. Ты мне нравишься!»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«Сэмпай~~~!»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наши руки переплелись в хватке возлюбленных, и сэмпай оказался рядом со мной, его губы приблизились к моим…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я был так откровенен.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просто понесло.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Рисенпай называл меня «Юи», мне начинало нравиться имя «Юиноскэ», которое я раньше ненавидел, потому что оно было старомодным.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даже чувствовал, что это судьба, что я смог направить моего сэмпая, который был гетеросексуалом,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мы не просто поцеловали друг друга на прощание; вместо этого мы пошли прямо в отель и провели ночь, свернувшись калачиком друг на друге. Очевидно, меня это не устраивало, поэтому мы занялись сексом, когда вернулись домой, после ужина, после ванны и даже тайно на работе, когда я больше не мог себя сдерживать. Всякий раз, когда сэмпай просил об этом, у нас постоянно был секс, секс, секс…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секс был хорош. В конце концов, он был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наши взаимоотношения были раскрыты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виновником было не третье лицо, что застало нас за поцелуями или сексом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сэмпай сам обнародовал это. Для собственной защиты и продвижения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выдающимся. И нравился всем вокруг. А еще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предложили жениться на дочери исполнительного директора. Несмотря на то, что это был брак по расчету, именно приглашение фактически закрепило его брак. Женившись на ней, ему было гарантировано место в совете директоров, что было прекрасной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это предложение на балансе своего существования, он мгновенно выбрал карьерный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я дал ему вкус рая, пусть даже всего на несколько месяцев, и если бы он был откровенен об этом, я бы тихо отступил. Я клянусь. Я был полностью осведомлен о проблемах однополых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сэнпая не было никакой веры в этот аспект.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утром, когда я пришел на работу, меня заклеймили педиком за то, что я заставил его вступить со мной в физические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себе представить, что произошло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сорвать этот ярлык, я был вынужден уйти из компании, заслужив при этом всеобщее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мой отец отрекся от меня, как только мои родители узнали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я был в отчаянии. В муках отчаяния я потерял аппетит примерно на два дня и даже не мог спать с закрытыми глазами. Если я и закрывал глаза, меня преследовали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реальность неустанно преследовала меня, требуя, чтобы я не игнорировал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у меня закончились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Все деньги, которые я заработал, ушли сэмпаю.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 решил, что было бы идеально переехать в отдаленную префектуру, где не было никого из фирмы, ни моих родственников. Я наткнулся на флаер с предложением о вакансии и подал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я встретил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Ониги/ Юиноскэ-кун. Ты не любитель старомодных имен,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«Да, 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 Хотя мне они нравятся. Старомодные имена в наши дни становятся все реже и реже».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 Б-большое спасибо…»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Хисаки Тадаши. В нашей компании много физической работы, поэтому я знаю, что вначале будет тяжело, но давай усердно работать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моем нынешнем боссе, который провел интервью, от его внешности до голоса и мягкости, было для меня мечтой, ставшей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http://bllate.org/book/14093/1239549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