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Часть 1. Взгляни на сюжет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тонкий. В его руке почти не было веса, как будто его могло сдуть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снаружи не было. Он не мог сказать, кто был получателем или отправителем.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тонкий розовый конверт, нахмурился и долго колебался. Наконец Ли Мин открыл конверт. В нем был только кусочек бумаги того же цвета,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письмо, он заметил знакомый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знал, кто положил это ему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доступного и приземленного характера, почерк Фан Яня был удивительно резким, совсем не похожим на его обычный улыбающийся и дружелюбный вид. Энергичные и тонкие штрихи легли на розовую бумагу. Слова были властными, насильно уничтожая большой запас неоднозначной атмосферы, которую было непросто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увидел, что было написано в письме, Ли Мин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письмо в розовом конверте, естественно, было любовным.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получал ничего такого, но после беглого просмотра Ли Мин почувствовал, что с этим любовным письмом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совсем не похоже на тон нормального взрослого мужчины, а скорее на тон невежественного подростка. Вероятно, он просмотрел словарь от начала до конца. Не стесняясь в словах, Фан Янь использовал целый словарный запас из четырех иероглифов, чтобы похвалить его за то, какой он красивый, а затем осторожно спросил в последней строке: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так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встретиться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личная встреча? Разве они, очевидно, уже знали друг друга, н жили в одной общаге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пальцы сжались. Бумага для письма была немного скомкана.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просто убить Фан Яня. С бесстрастным лицом, спокойно подумал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нет такого противного извращенца, как он. Утверждая, что он ему нравится, он угрожал ему сделать что-то подобное в тайне… Если бы он не был нокаутирован в тот день от усталости, он действительно готов был задушить его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злее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долой, из сердца вон. Было бы нехорошо, если бы другие люди увидели это странное любовное письмо, поэтому Ли Мину оставалось только засунуть его в свою сумку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застегнул рюкзак, его сердце слегка подпрыгнуло. Ли Мин снова достал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вдруг вспомнил, что Фан Янь спрашивал его, получал ли он раньше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фраза, что он должен был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Фан Янь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этой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сильно нахмурил брови и тщательно вспомнил все, начиная с детства и заканчивая взрослой жизнью. В конце концов, Ли Мин все еще не мог предположить, чтобы они могли быть знакомы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одиночкой без друзей. Ученики, которые мало общались друг с другом, могли считаться близкими. Если бы в его жизни действительно был такой человек, как Фан Янь, он бы точно произвел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рюкзак, как будто он боялся, что любовное письмо выскочит само по себе, Ли Мин был совершенно уверен, что никогда не получал сентиментальных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половой зрелости, он также смутно ожидал, что он кому-то понравится. Но женская часть его нижней части тела, которая отличалась от того, что было у нормальных мальчиков, напомнила ему, что кому бы он ни нравился, девочка это или мальчик, он не сможет и не посмеет. К счастью, его безразличный и отстраненный вид всегда блокировал все возможности, пока… теперь он не наткнулся на такого подонка, как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нравиться подонку было, конечно,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продолжать думать о том, какую плохую идею придумал Фан Янь. Возможно, это было просто его пристрастие к ролевым играм, где он притворялся, что искренне ухаживает за ним в чистой истории любви. Отложив любовное письмо, Ли Мин сосредоточился на своем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