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Саджис-сама… Я искренне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Саджис сказал: «Хватит благодарить» Якелю, который глубоко поклонился, мягко сказал: «Я приду еще раз» и вошел в карету. И Якель взглядом проводил карету,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Гуинн-сама. Садзис-сама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он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Саджид ушел, Ретана сказала ему пойти в ее комнату после окончания работы, закончил работу и посетить комнату Ретаны.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увидела вывеску. У тебя хорошо получилось».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"Большое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чудесно, когда её освещает лунным светом. Даже покупатели хвалили её, говоря, что она идеально сочетается с Хана-Ханой».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Я рад это слышать."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чувствует себя воодушевленным похвалой Ретаны. Давай продолжим работать еще усерднее. Именно тогда он сжал кулаки и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«Якель, возникла тема о твоем выкупе».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серьезному и тяжеловесному голосу Ретаны, Якель легко ответил: «О, речь идет о Гуинн-сама», не задумываясь об этом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отказался от разговоров об выкупе, и Гуинн меня понял. Не о чем беспокоиться» Но Якеля встревожило загадочное выражение лица Ретаны.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подумает о Ретане и доме, они смогут получить много денег, и на один рот станет меньше. Неужели недопустимо было отказаться от выкупа… Нет, но я хочу работать в магазине со всеми. Я хочу вместе увидеть будущее Ханы-Ханы.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Садзис-сама сказал, что хочет прийти и забрать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Саджиса вместо Гуинна, Якель воскликнул: «ЭЭХ…!»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Садзис-сама…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ослышался. Ретана сказала: «Правильно», когда он спросил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«Важным делом, с которым только что был здесь Саджис-сама, был твой выкуп».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Мой…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 Твой. Он сказал, что хочет взять тебя и приготовил большую сумму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мне нет такой большой ценности»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«Якель. Перестань принижать себя. Это твоя плохая привычка».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Но…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сказала, но никак не может быть, чтобы у Якеля, который изначально был притеснен и брошен собственными родителями и никому не нужен, была хоть какая-то уверенность в себе. И только когда он начал работать здесь, в Хана-Хане, слугой, у него появилось настоящее ощущение своей нужности и ощущение себя как по-настоящему живого, хотя и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я не думаю, что разговоры Саджиса-самы о твоем искуплении — плохая идея»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действительно ли Ретана хочет отдать Якеля Саджису? Нет ничего лучше, чем заработать огромную сумму денег. Это в интересах дома и Ретаны. Однако Якелю не хотелось говорить «Я понимаю»,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«Ретана-сан. Неужели мне плохо здесь оставаться…»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 это не так. Ты хоть представляешь, как ты мне так помог своим рвением усердно работать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тогда…!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сказать: «Пожалуйста, позволь мне остаться здесь!», Ретана взяла Якеля за руку и нежно погладила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как они потрескались…»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Якеля, которые в два раза больше рук Ретаны, грубые и покрыты множеством царапин от мытья и чистки, а также от физического труда, который он берет на себя по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Ретаны всегда болело. У Якеля всегда были проблемы с тех пор, как она его подобрала. Быть мальчиком на побегушках в таком доме не так плохо, но недавно Якелю пришлось продать свое тело. Даже если это не было ее намерением, результат все равно такой, как если бы Якель принимал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Якеля было бы лучше, если бы она позволила продать его работорговцам. Если бы дела пошли хорошо, его могли бы продать богатому хозяину, и он, возможно, смог бы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делового чутья, она была робкой, и так заставляет Якеля страдать. Она чувствовала, что, если добросердечный Якель продолжит работать в её доме, однажды его могут раздавить. Ретана хотела избежать этого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«Саджис-сама определенно ценит тебя. Я могу это сказать по его действиям во время его недавних визитов. Он приготовил для тебя столько мяса. Он не пойдет так далеко только ради твоего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если ты поедешь к Саджису-саме, ты сможешь жить в роскоши. Тебе больше не нужно будет так бороться».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Ретаны передается через его потертые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хорошо, если ты тоже будешь счастлив»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ответила на дрожащий голос Ретаны, схватив ее за руки. Потрескались не только руки Якеля. Руки Ретаны также рассказывали историю повторяющихся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«Ретана-сан, я не желаю жизни без бедности. Мое счастье – это Хана-Хана. Я хочу работать со всеми здесь и видеть их счастливыми. Я хочу видеть Ретану-сан, клиентов, а также улыбки моих коллег».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«Якель…»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мечтаю о росте».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Мечтаешь…?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http://bllate.org/book/14081/1239089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