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очнулся в ослепительно белом мире: белая кровать, белые стены, белые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пришел в себя, окружающие тревожно спросили, не чувствует ли он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попытался заговорить, но горло предательски хрипело. Отец подал ему чашку воды — теплой, комфортной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вода смочила его горло, он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очнулся. Ты пролежал без сознания три дня, — голос отца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проснулся? Когда? — Подошел папа Сун Дуаня с едой, поставил ее на стол и пощупал лоб Сун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Отец… Что со мной случилось? — Сун оглядел комнату. Современная медицинская аппаратура казалась одновременно знакомой и чужой. Ни снежных бурь, ни бескрайних степей, ни первобытного племени…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 сказал, что у тебя случился анафилактический шок из-за вишневого вина отца. Тебя доставили в больницу, но ты не приходил в себя. Вчера поднялась температура, пришлось делать укол, — объяснил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смутно припоминал некоторые моменты. Родители всегда запрещали ему прикасаться к алкоголю, но в тот день он открыл винный погреб, который спрятал его отец, выбрал бутылку с привлекательной этикеткой и выпил ее. Вскоре после этого он почувствовал сильный зуд, красную сыпь на груди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упрямился, отказывался звонить Эли, но в итоге не выдержал. Перед тем как потерять сознание, успел попросить охрану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 и другое: тепло Эли в первобытном племени, его грудь, к которой он прижимался, теряя силы. А еще голос, повторявший сквозь пелену тьмы: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Дуань.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Эли. Я не смог… Теперь мы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Эли, что ты очнулся. Почему он до сих пор не здесь? Когда ты упал в обморок, он сходил с ума от страха. А вчерашнюю ночь провел у твоей кровати, сбивая температуру,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 с едой. Эли был в коридоре. Думал, он уже зашел,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отвернулся,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больше не был частью его жизни, и теперь он потерял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Скажи Эли, что я подпишу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происходит? Почему развод? Эли сделал тебе что-то плохое? Я помогу тебе преподать ему урок! — Отец, который до этого был нежен, внезапно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мягко остановил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сам выбрал Эли. К браку и разводу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больше не любит меня, — голос Сун Дуаня прервался, слезы катились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могло случиться? Всего полмесяца назад он спрашивал меня о том, что тебе нравится, и сказал, что хочет сделать тебе сюрприз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другой. Он хочет развестись со мной из-за этого зерга и даже составил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вытер ему щеки, не зная, как успокоить плачущего ребенка. В его воспоминаниях Сун Дуань всегда был беззаботным, невинным и веселым, улыбался всем, кого встречал. Они с супругом старались оградить его от всего, что могло омрачить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избегает меня, весь день проводит в компании, отказывается разговаривать со мной и даже не улыбается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бесшумно открылась. В комнату вошел Эли, но Сун Дуань, не замечая его,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 болтать по телефону с кем угодно, только не со мной. А ночью он даже игнорирует меня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мне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знакомый до боли голос заставил Сун Дуаня вздрогнуть. Он резко сел и швырнул в Эли всем, до чего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его впустили?! — крикнул он родителям. — Он каждый день меня достает!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 и осторожно отошли подальше от эпицентра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Чего ты здесь стоишь?! Лучше умру, чем буду на тебя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разбросал все фрукты, которые были поблизости, и даже вытащил лилии из вазы, чтобы бросить в Эли, облив его костюм водой. Поколебавшись, он отодвинул коробку с едой, которая все еще была нужна его отцу, и предпочел бросить вместо нее коробку с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Сун Дуань даже не понимал, что бросает. Один из предметов оставил на руке Эли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знал, что с его силой Эли легко сможет увернуться от этих предметов.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руке Эли красную отметину с капельками крови, он разозлился еще больше. Он сел и бросил подушку, попав прямо в лицо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уворачиваешься?! То, что я тебя ударил, дает тебе повод открыто развестись со мной?! — закричал Сун Дуань, и слезы потекли у него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http://bllate.org/book/13985/1229547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