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северо-западной части города Люгун, напротив здания Цюшань, находится даосский храм, называемый храмом Цзыся.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даосский храм был основан при предыдущей династии. После смерти старого мастера храма почти все даосы, находившиеся под его началом, разбежались. Шли годы, благовония не возжигались, и даосский храм становился все более заброшенным. Молодые люди в этом городе, возможно, никогда не слышали о Цзыся.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упадок заканчивается с приходом нового хозяина, так и здесь, все улучшилось с приходом нового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день марта празднуется рождение Бога Сюаньтянь.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храм Цзыся был почти полностью окружен прихожанами, сюда стеклась почти половина жителей города Люгун. У всех, кто был внутри, в руках было по три палочки с благовониями, а снаружи хорошо информированные продавцы уже спозаранку раздают свежие фрукты для тех, кто пришел помолиться и зажечь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никто и подумать не мог, что этот почти пустынный даосский храм до сих пор может принимать такое количество паломников и верующих. Очевидно, что даосский храм все еще оставался тем же даосским храмом, и никто не видел, чтобы его ремонтировали. Самое большее, это заменили старую протекающую от дождя черепицу на новую, а также очистили территорию храма от сорняков и бурьяна. Однако в глазах местных жителей храм Цзыся, где дымятся благовония и разливается сандал, стал более священным, чем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это все из-за нового мастера в даосском храме.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палочку благовоний, которая только что была зажжена на каменной платформе масляной лампы, госпожа Чжан пробиралась сквозь толпу, чтобы положить свои благовония в большую курильницу в центре двора, молясь за безопасность своей семьи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людей, но у нее не было ни малейшей мысли отступать. Вместо этого она чувствовала, что поздно встала, и боги могут быть недовольны. Она сказала себе, что после того, как благовония догорят, она обязательно попросит предсказание.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полчаса, прежде чем она, наконец, воскурила благовония, помолилась богам и преподнесла дань уважения. В это время солнце уже поднялось высоко в небо, и пудра на лице госпожи Чжан от жары осыпалась. Вокруг по-прежнему было много людей, и многие люди, как и госпожа Чжан, не собирались расходиться, они все еще были в приподнятом настроении, чувствуя, что выполняют важную и священную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госпожи Чжан жила на востоке города. У ее мужа в городе было две лавки с тканями. Семья была довольно обеспеченной, и отношения между мужем и женой были хорошими, но единственное в чем супругам не повезло, в том, что долгожданный сын у них родился лишь в среднем возрасте. Супруги относились к своему сыну, как к жемчужине. Внезапно через два месяца их сын внезапно заболел и чуть не умер. Они вдвоем посетили бесчисленное количество лекарей, возжигали благовония в знаменитом храме Нефритового Будды в городе. В конце концов, это не помогло. В это время, они услышали, что у нового мастера Цзыся превосходные навыки врачевания. В то время, семья Чжан была готова на все, чтобы излечить сына, поэтому срочно обратилась к мастеру. Это помогло, их сын излечился. С тех пор все деньги, ежемесячно жертвуемые семьей Чжан храму Нефритового Будды, переводились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Люгун не велик, и молва о том, что сын Чжанов выздоровел, быстро распространилась, и все больше людей приходило сюда. Вскоре Цзыся, наряду с храмом Нефритового Будды стал одним из самых посещаемых храмов.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достала платок, чтобы вытереть пот со лба, и, наконец, протиснулась в боковой зал, но ей сказали, что сегодня мастер не делает предсказаний, а проповедует во внутреннем дворе. Госпожа Чжан была неграмотна, но она все равно планировала послушать это, из-за своего слепого доверия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подошла к двору, она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был полон народу, и довольно много людей стояло снаружи, но шума и гама не было, люди старались даже перешептываться,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увидела этого мастера Цуя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скрестив ноги, на ступеньках под навесом, его глаза были слегка прищурены, когда он смотрел во двор. Госпожа Чжан почувствовала, как ее сердце подпрыгнуло, когда она увидела это, и вдруг вспомнила статую божества в главном зале, у которого тоже слегка прикрыты глаза, сострадательно глядя на печали и радости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мастера Цуя казался намного бледнее, чем в прошлый раз, когда они встречались, но это также может быть связано с тем, что он был на улице и подвергался воздействию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часто приходила, чтобы воскурить благовония, и смутно слышала, как один из даосов упомянул, что здоровье мастера не очень хорошее. Что касается того, почему не очень хорошее, никто не мог сказать, она решила, что об этом не следует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расстояние было достаточно большим, вокруг никто не разговаривал, поэтому голос мастера Цуя мог достигать ушей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ни быстро, ни медленно, терпеливо и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чашке чая, которая не горячая и не холодная, но которую удобно держать в руке, аромат наполняет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сидел там, как будто сами боги и будды находятся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поговорить о причине и следствии, — услышала госпожа Чжан слова мастера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негромко хмыкнул, и на его лице появилось выражение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Цуй слегка улыбнулся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могут подумать, что только буддисты говорят о причине и следствии, но на самом деле мы, даосы, также говорим о причине и следствии. Нет пути к благословению или несчастью, люди сами выбирают путь. Это означает, что катастрофа или благословение никогда не предопределены, и это связано с вашим собственным поведением. Это точно так же, как культивирование буддизмом благих дел и получение хороших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грамотности, г-жа Чжан никогда даже не прикасалась к книгам. Самое большее, по будням она ходит в чайную, чтобы послушать рассказчика, рассказывающего истории о реках и озерах. Самая большая головная боль - слушать эти бесконечные проповеди.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то ли потому, что так много людей слушают вместе, то ли потому, что речь мастера Цуя необычайно глубока и проста, она не только поняла это, но и не нашла это раздражающим, наоборот, она почувствовала ясность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 качестве примера госпожу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имя прозвучало в ушах неожиданно, госпожа Чжан опешила, подумав, что это кто-то с такой же фамилией, как и у нее, но когда она подняла глаза, мастер Цуй смотрел прямо на нее, и взгляды других людей следовали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уши покраснели, она впервые в жизни столкнулась с таким количеством пронзительных взглядов, что даже не знала,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маленький сын госпожи Чжан был серьезно болен и чуть не умер. Все, должно быть, слышали об этом. Если бы она не делала много добрых дел, можно было бы превратить несчастье в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никак не ожидала, что мастер Цуй будет так щедр на похвалу, она была так взволнована и в то же время смущена, что не могла даже говорить ровно и торопливо сказала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я и мой муж обычно делаем все в соответствии с нашим сердцем, мы не достойны такой похвалы от мастера храма! Выздоровление ребенка произошло благодаря превосходным лечебным навыкам мастера храма, вся семья Чжан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мастера Цуя стала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что легко действовать по велению своего сердца. Сколько людей в этом мире могут это сделать? Я пришел в храм Цзыся в нужное время. Разве это не похоже на воздаяние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посчитали, что это разумно, и, глядя на госпожу Чжан, они сменили сомнения на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госпожи Чжан раскраснелись, а сердце взволновалось. За всю свою жизнь она впервые услышала, как кто-то хвалит ее за добрые дела и накопленные добродетели. Человек, который хвалил ее, был мастером известного даосского храма в городе. Она хотела поскорее вернуться домой и поделиться этим со своим мужем. Госпожа Чжан даже решила, что когда она приедет снова возносить благовония в следующем месяце, она должна пожертвовать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о чем-то далеком, госпожа Чжан вдруг почувствовала резкую боль в глазах, как будто в солнечном свете отразилось что-то золотое или серебряное.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бессознательно закрыла глаза, но то, что последовало за этим - звук, пронизывающий воздух, как птица, расправляющая крылья и проносящаяся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невольно снова открыла глаза и увидела серую фигуру, набрасывающуюся на мастера Цуя с длинным сверкающим мечом в руке, свирепую и стремительную, неудержимую, как будто она хотела убить мастера Цуя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одно мгновение оказался в нескольких сантиметрах от лба мастера. Каким бы быстрым ни был юный даос рядом с ним, было бы слишком поздно спешить его спасать, не говоря уже о внезапности случившегося, никто не мог среагировать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Цуй был атакован, он не мог не откинуться назад, но его движения не помогали, через мгновение меч вонзится между его бровями, превратив живого человека в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не видела никакой надежды на выживание мастера, и она была до крайности напугана, что не смогла сдержать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