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месяцы Тан Фэйюэ и Чжэн Ци жили и работали под присмотром Хань Чунъюаня. Он уже хорошо знал обоих. Совершенно не желая, чтобы Мэн Энь дружил с кем-то левым, Хань не имел ничего против того, чтобы младший общался с этой парочкой. Чжэн Ци всё равно не сможет слишком приблизиться к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думал, что принял отлично решение, но Мэн Энь неожиданно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хочешь? — тут же спросил Хань Чунъюань. Вообще дети, насколько он знал, очень любят праздновать Рождество и Новый год. В школе Мэн Эня тоже решили устроить новогоднюю вечеринку. Он хочет праздновать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разве ты сможешь есть вне дома? Как же мы будем праздновать в других местах? — обеспокоенно стал выспрашивать Мэн Энь. Хотя он никогда раньше не путешествовал, и был бы не против куда-то съездить, но Энь прекрасно помнил о проблеме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В худшем случае ты приготовишь мне побольше рисовых шариков, и мы возьмём их с собой, — пожал плечами Хань Чунъюань. Это «изысканное» блюдо мелкий приготовил на днях, хвастаясь, что вспомнил рецепт одной бабули из его старого района.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несложный — сварите клейкий рис, нарежьте из теста небольшие полоски и обжарьте их на сковородке в масле до хрустящей корочки. Если хотите послаще, то в рис добавьте две столовые ложки сахара с кунжутом и обкатайте жаренную палочку в этой смеси до того, как она превратится в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захочется солёного, то в рис можно добавить измельчённых солёных огурцов. По словам Мэн Эня, есть и более дорогие шарики с арахисом или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шарики, что приготовил Мэн Энь, не получились такими хорошими, но он старался, добавляя туда и яйцо, и немного измельчённой сухой полыни. Да ещё остатки с прошлого ужина пошли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раньше практически никогда не ел того, что осталось с прошлого приёма пищи, но после знакомства с Мэн Энем постепенно к этому привык. Этот экономный хомячок просто не оставлял ему выбора, искренне удивляясь, что можно просто так выкинуть столько прекрасной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случилось это ещё в прошлой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медбрат Мэн Энь вытащил его из горящей лечебницы, то у них не было денег даже на трёхразовое питание. И чтобы хоть что-то есть, Мэн Энь с ещё незажившими ожогами пошёл искать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Чунъюаню быстро стало не до капризов в еде. Он съедал всё, что Энь выкладывал на его тарелку, быстро работая палочками…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рисовые шарики не очень питательны, и они довольно противные, когда остынут, — слова Мэн Эня вернули Ханя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фыркнул Хань Чунъюань. — Мы всегда можем купить термоконтейнер для еды. Можем так же забронировать номер с кухней или просто снять дом. — Так же Хань Чунъюань не видел ничего плохого, если купить ещё и походную кухоньку. Пусть телохранители просто таскают её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понял, что Хань Чунъюань много путешествовал. Скорее всего и в школьных групповых поездках бывал часто. Он осознал, насколько велика между ними пропасть. Несмотря на то, что они живут вместе, они всё ещё далеки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проблемы? — Хань Чунъюань внимательно посмотрел на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помотал головой Мэн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давай готовиться к поездке, — Хань Чунъюань включил ноутбук, и они начали вдвоём искать место, где хотели бы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сети ещё не очень развиты туристические сайты, поэтому ничего интересного не нашли. Старший задумался, вспоминая свои путешествия. Но их было не так уж много. В школе он частенько мотался в летние лагеря, но став старше, он жил только своей компанией. А после свадьбы с Ли Сяосяо они отправились в свадебное путешествие за границу. Тогда он был безумно счастлив, но сейчас вспоминал о тех местах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от Мэн Эня по-прежнему прост: большая миска жареного тофу с капустой и грибами, тарелка тушёной свинины на подушке из варёных овощей. Сами овощи безвкусные, чтобы не перекрывать вкус свинины. Хань Чунъюань попробовал сначала их, и быстро все съел, выуживая стебли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ешь только стебли? — заинтересовался Мэн Энь. — Грибы и капуста не удались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буркнул Хань Чунъюань, бросил на младшего сердитый взгляд и в конце одним махом проглотил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выходные, Хань Чунъюань привёл Мэн Эня с собой в компанию. Первым делом вызвал Тан Фэйюэ и Чжэн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провести Новый год с вами вместе в небольшой поездке. Компания всё оплатит.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здорово. Я давно хотел поизучать ближайшие провинции. К сожалению, по приезде в Китай я сразу стал работать. Даже не изучил наш Сиань, — тут же радостно вскинулся Тан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Мэн Энь наводил порядок в офисе, он не мог удержаться и не посматривать на Тан Фэйюэ. Раньше разработчик выглядел обычно — с лишним весом и вечно что-то жующий. Но с тех пор, как Энь в последний раз появлялся в компании, парень очень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худым, но все его жировые складки сменились красиво накачанными мышцами. Его фигура выглядела просто на «пять». И при его высоком росте Тан Фэйюэ притягивал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тут же заметил эти взгляды украдкой и недовольно 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Энь, на что это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тут же отвернулся, а Тан Фэйюэ с победной улыбкой глянул на Чжэн Ци. Разработчик действительно выкладывался последние два месяца, выделяя тренировкам каждый вечер. И он, наконец-то, добился идеальной фигуры. Чжэн Ци оказался прав: физические упражнения — лучшее средство для похудения и поддержания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только улучшилась фигура, но и лицо стало выразительнее и ярче. Пропали пухлые щёки, что делали его лицо плоским и серым. Всё это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Чжэн Ци сразу ловил взгляды друга, но сегодня он был немного рассеян, поэтому не заметил, что на него смотрит Фэйюэ. После долго размышления, он всё же пошёл в кабинет Хань Чунъюань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босс, но на Новый год у меня есть дела, и я не смогу поехать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поднял одну бровь Хань Чунъюань. В последнее время Чжэн Ци стал тихим, и всё меньше и меньше говорил. Хань уже давно это заметил. И если не произошло чего-то нового, то Чжэн Ци явно узнал о внебрачном ребёнке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Гонконг на праздниках — ответил Чжэн Ци. После того, как он рассказал маме о внебрачном ребёнке, она начала расследовать этот вопрос и выяснила правду, параллельно узнав о муже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очень любил маму. В этом не было сомнений. Сколько Чжэн Ци себя помнил, у родителей были восхитительные отношения. Но, видимо, этого было недостаточно, чтобы хранить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 которой «общался» отец, раньше работала администратором в риелторской компании семьи Чжэн. Красивая, с большой грудью и пустым мозгом. Она изо всех сил старалась привлечь внимание хозяина и ей это удалось. Не удалось только стать его женой — она так и осталась за бортом. Что дамочке совсем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господин Чжэн её избил, она смирилась со статусом любовницы. Странно, но отец позволил ей выносить и родить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самом деле не уделял особого внимания этому ребёнку. Он не был гением, оценки в школе лишь чуть выше среднего. Из-за того, что мать баловала его, он рос пухлым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Чжэн Ци понял, отец предпочёл бы скрывать существование этого мальчика до конца своих дней, подкидывая иногда ему и мамаше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Чжэн Ци «вышел из шкафа», заявив громко о своей ориентации, и сбежал из дома, поругавшись с отцом. Вот с тех пор господин Чжэн стал чаще навещать внебрачного сына и занялся его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родился геем. И даже не просто геем, а пассивом. Ещё в младшем классе он понял, что парни ему нравятся больше девочек. Мало того, ему нравятся сильные и агрессивные парни, что само по себе пугало подростка. Он даже хотел измениться, подружившись с одной девочкой, но… Всё это окончилось ничем. Они просто стали двумя подружками.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вывиха с ориентацией, Чжэн Ци порой чувствовал себя виноватым перед родителями. Несколько лет назад, когда у него всё было хорошо в Гонконге, он часто приезжал домой и ужинал со своей семьёй, заботясь о родителях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в его жизни Тан Фэйюэ, вокруг Чжэн Ци было много красивых парней, но он ни разу не влюбился. Даже не решался на невинный поцелуй, боясь, что его родители этого не переживут.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 родителям в своей ориентации, когда стал достаточно взрослым и жил самостоятельно. Отец пришёл в ярость и выгнал его из дома. Что ещё оставалось делать Чжэн Ци. Он собрался, оповестил друзей и уехал из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в том, чтобы подождать где-то подальше, пока отец успокоится. Он бы не хотел жениться и заводить ребёнка, но, при необходимости, мог задавить свою ориентацию и завести наследника. Если отец будет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Чжэн Ци узнал, что у отца есть внебрачный сын, то парень заперся в уборной и его долго 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многих людей, он — человек, помешанный на чистоте. Но никто не знает, что Чжэн Ци в первую очередь помешан на чистоте душевной. Если бы у отца были другие партнёрши до брака с его мамой, то это было приемлемо. Но измена после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впервые обратил внимание на Тан Фэйюе в онлайн-игре, когда в их группе болтали о женщинах и выдуманных победах над ними. Фэйюэ тогда твёрдо заявил, что измены — это аморально.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обо всём этом, Чжэн Ци сидел за своим столом чернее тучи, и Тан Фэйюэ не знал, чем помочь другу. Но услышав слово «Гонконг», сник. Сейчас Чжэн Ци сбежал из дома, но если он вернётся к родителям, то не должен ли будет вернуться и на «правильный» путь мужчины и хорошего сына?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Гонконг? — переспросил Хань Чунъюань. — А почему бы нам всем вместе не поехать в Гонконг на пару дней? Чжэн Ци, у тебя же там есть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Гонконг и правда был хорошим местом для знакомства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неуверенно отозвался Чжэн Ци. — Но мне там надо будет решить несколько своих проблем. Потому, боюсь, я не смогу 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прекрасно проведём время и без тебя, — усмехнулся Хань Чунъюань.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http://bllate.org/book/13884/1302796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