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он считает, что это страна, которой в любом случае суждено развалиться 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кивнул, вспоминая договорённость с принцем. Их соглашение состояло всего из двух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с помощью принца получить право на добычу магических кристаллов в горах Мочу и поставить государственную печать на документе, разрешающем политическое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свести к минимуму ненужные жертвы среди простого народа, исключая королевскую семью 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 Линдберг предложил оставить принцессу здесь, а самому вернуться в Линдберг и украсть государственную печать. По всему было видно, что он прекрасно понимает, какое значение она имеет. Похоже, он также догадывается, почему Китчнер, презирая королевскую семью, всё же продолжает поддерживать её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Китчнер хотел стать королём Линдберга. Но ему мешало происхождение — он не мог нарушить древний неписаный закон. И неудивительно: он был бетой, лишённым даже крупицы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 не знал всех тонкостей этой взаимосвязи, по одной лишь интуиции он понял, что у канцлера есть причина ждать, когда королевская семья окончательно превратится в пустую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настаивает именно на том, чтобы украсть печать лично? — с недоумением спросил герцог. — Наших агентов в Линдберге и так полно. Среди них есть весьма способные люди. Почему не «принесите», а «я сам украду»?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это будет его последним испытанием как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нарочно выбирает обходной путь, хотя есть более простой, — заметил император, внимательно выслушав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здесь вообще простой путь? — спросил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 Можно было сначала любыми способами добиться метки, а потом попросить вернуть трон Линдберга вместе с печатью. Не возвращаясь туда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резко повысил голос герцог Хендрик.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так? — лениво отозвался император, ковыряя в ухе. — Стань он официальной кронпринцессой Хенекена — что ему какой-то Линдберг?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от этих слов только сильнее взбеленился. Принуждение к метке, когда психологическая дистанция ещё не сокращена, было губительным для обеих сторон. И уж кому-кому, а императору это было прекрасно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разумеется, если бы я действительно попытался, принц всё равно не смог бы стать законной кронпринцессой Хенекена, — как ни в чём не бывало добавил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герцога Хендрика взлетели едва ли не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 печать, возможно, не так уж сложно. Но вопрос в том, станет ли канцлер просто смотреть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вспомнил линдбергского канцлера — человека, скрывающего алчность за маской благопристойности.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как насчёт того, чтобы хотя бы формально объявить Карла Линдберга моим женихом? Чтобы его не посмели легко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герцог переглянулись. На мгновение император удивился, а затем расплылся в вязкой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Согласие принца я получу отдельно, — добавил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откровенно игривым выражением хлопнул сына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церемонься ты, просто спроси напрямую. Всё равно единственный омега, способный тебя выдержать, — это он. А дальше уже разберётесь: будет потомство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и сын закричали одновременно, и император заткнул уши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так всполошились? Я же образно говорю. Старый Карл Линдберг, окажись он здесь, первым делом занял бы спальню Адриана,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мрачно нахмурился. Он и сам так думал, но слышать это от отца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Хендрик подошёл ближе и, положив руку Адриану на плечо, строго попросил не говорить вслух о всяких метках. Сейчас он был отцом троих детей, но прекрасно помнил, каким страхом сковывало его самого в те годы, когда он считался одним из главных кандидатов в императрицы и боялся, что его принудят к метке ради власти. К счастью, у императора тогда была другая любовь, и всё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и королевской крови, но всё ещё ребёнок. Смена титула не делает человека взрослым в одночасье. Вместо того чтобы подозревать его мотивы, лучше признать: то, что он задумал, не является злом. Так что можно и посодействовать.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кивнул, чувствуя, как последние сомнения, связанные с Карлом Линдбергом, постепенно 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выражение лица герцога тут же сменилось холодным видом советника: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это окажется лишь чередой бессмысленных действий, мы просто сметём всё подчистую. А пару для вас, ваше высочество, я уж как-нибудь подберу.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омег катастрофически не хватало, допустить, чтобы какая-то дрянь посягала на столь ценного кронпринца, было немыслимо. В голове преданного герцога уже мелькали несколько кандидатур: доминантные омеги и рецессивные омеги, близкие к доминантным.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герцог! Да я как раз это и хотел сказать! — возмутился император, но его уже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Адриан покинул кабинет, император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хорошая вещь. Почему он так мягок с принцем, с которым едва успел воссоединиться?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Лягушка не помнит, что была головастиком, — холодно ответил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какой страстью император в бытность кронпринцем добивался нынешней императрицы, он лишь покачал головой. Эти двое и сейчас, будучи в самом расцвете сил, при любой возможности запирались в спальне. Хорошо хоть теперь императрица беременна, так что им придётся сдерживаться ближайшие девять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же он такой, скажите на милость… В любом случае, следите за словами. Даже будучи государем, нельзя разбрасываться предложениями о принудительной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знаю, что он этого не сделает. Кстати, что это ты такой раздражительный в последнее время? С великим герцогом не ладится?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ленивую ухмылку императора герцог ответил холодным поклоном, взметнув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возникли срочные дела. На сегодня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широко улыбнулся — хотя в глазах сверкала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необходимо доложить об одном обстоятельстве её величеству императрице. О том, что наш драгоценный государь советовал Его Высочеству Адриану принудительную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императора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герцога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 Просто хотел проверить реакцию. Императрица сейчас вынашивает ребёнка, ей нельзя волноваться. Не стоит тревожить её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императрицы император был готов на всё и потому искренне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Леи шёл самый настоящий внеплановый курс по омегаверсу.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Учеником, разумеется, был Карл Линдберг, а преподавателем — Лея Линдберг.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омега, будь то мужчина или женщина, может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среди омег тоже есть доминантные и рецессивные. Чем ближе к доминантным, тем выше шанс родить доминантного ребёнка. И тем выше магическая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макушку Карла, который с фанатичным усердием делал записи, Лея тяжело вздохнула. Простолюдины — другое дело, среди них подавляющее большинство беты, но забыть основы признаков, которые изучают раньше, чем принцип вдоха и выдоха… Узнай об этом в Хенекене — поднялся бы страшный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доминантных омег катастрофически не хватает. Если выяснится, что принц, у которого к тому же поздняя течка и не слишком выдающаяся магия, совершенно не разбирается в вопросах вторичных признаков, кронпринц может легко подмять его под себя — вплоть до нежелательной метки или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выглядел отчаянным, лихорадочно записывая: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«Омега — может забеременеть»,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«Альфа — может оплодотворить»,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«Феромоны — позволяют распознавать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уже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«Адриан Хенекен — доминантный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«Лея Линдберг — доминантный альфа».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между альфами совсем ничего невозможно? — спросил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невозможно, но есть понятие совместимости феромонов. Обычно возникает сильное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когда видишь кронпринца, точнее, когда чувствуешь его феромоны, что испытываешь?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Лее и представлять это не хотелось. Феромоны кронпринца были настолько подавляющими, что вместо отторжения вызывали почти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объяснить… Но если бы мне пришлось спать с ним в одной постели, это было бы похоже на сон с подушкой, в которую воткнут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понял всё с полуслова — и 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хотел свести меня с кронпринцем Адрианом?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Карл дёрнулся, словно его попали прямо в точку, Лея про себя выругалась: «Вот же чёрт…»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Каждый раз, когда кронпринц приходил в гости…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〈Сестра — ангел, у которой просто нет крыльев, поэтому она ходит пешком.〉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〈Ха, когда вы двое сидите рядом, глаза сами собой очищаются.〉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нёс какую-то несусветную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 устало провела ладонями по лицу. Тогда она не ушла только потому, что ей было жаль Карла, который изо всех сил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если омега проживёт всю жизнь, так и не найдя пару, что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посмотрел на Лею с мольбой, отчаянно надеясь услышать ответ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он был готов выбрать путь гордого, одинокого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http://bllate.org/book/13881/1270365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