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проигнорировали, несмотря на мой отчаянный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думаете, что этот канцлер — обычный псих? — он уже тыкал в меня пальцем, уверяя, что тот, потерпев неудачу в попытке проглотить страну, пойдёт на всё, лишь бы удержать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тем безумцем, что мчится, лечу я, — усмехнулся наследный принц. — Верно, виконт Хендрик?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лукавым, скользким наследным принцем Белфри выглядел как пушистый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продолжал тянуть время, у Белфри наконец лопнуло терпение, и он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гора документов, которые он отложил! Мне их разбирать!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увязался, потому что показалось весело, — лениво ответил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больше напоминала ссору друзей, знакомых лет десять, чем отношения господина и вассала.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детства со временем отдаляются — жизнь прижимает, — но ностальгия всё равно никуда не 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Хенекена даже не смотрели в их сторону, сохраняя строй и наблюдая лишь за солдатами Линдберга.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Лея, скрестив руки, с кривой усмешкой наблюдала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давайте уже пойдём, — в конце концов я поднял руку, разнимая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правда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без чужой помощи не обойтись, то это мог быть только наследный принц. Я должен был быть благодарен и использовать выпавший шанс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объявили перемирие. Точнее, Белфри объявил — наследный принц, кажется, и не собирался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хотелось как можно скорее своими глазами увидеть Хенекен: понять, стоит ли выдавать туда сестру, обсудить с наследным принцем судьбу Линдберга…и, в конце концов, решить, на что мне жить, когда я перестану быть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принц тоже говорит, что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обречённости наследный принц положил ладонь на самый верхний камень — в вершине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Рыцари, служанка Леи, Марко с Элизабет, затем наследный принц и Белфри, Лея и я — около пятнадцати человек собрались внутри магического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круг тоже построен Хенекеном? — спросил я, потому что с трудом верилось, что у Линдберга хватило бы технологий для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Очень давно — в те времена, когда Линдберг ещё стоял вровень с империей. Это совместное творение в честь мирного договора между двумя державами, — ответил Белфри и добавил, что тогда здесь даже охраны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деградирует, если ей не пользоваться. Чтобы создать нечто подобное сейчас, Линдбергу понадобилось бы ещё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усмехнулся и тут же покосился на 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ошибки, так что не стоит на меня так смотреть, — ровно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— буркнул Белфри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тот самый непонятный аромат, который я почувствовал при первой встрече с наследным принцем, снова разлился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магию в этом мире я почти не видел — разве что когда Лея поджигала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говорил, что и освещение, и отопление — тоже магия, но, выросшему среди технологий, мне это казалось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порывом аромата волосы вставали дыбом, а по затылку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уставился на губы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«Абра-кадабра»? «Сезам, откройся»?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персонажей, названия магических кругов… Автор, может, и писал хорошо, но с чувством вкуса у него явно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красавец вдруг торжественно выкрикнет «Сезам, откройся!», я просто не знал, как удержать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Пшшш.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будто вышел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простой и лаконичной «формулы» напряжение спало — и сознание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сюда можно было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выйти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таким местом был замок Линдбергов и спальня принца Карла Линдберга.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хуже всего, построенная из перемолотых жизней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метафорой.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королевском дворце Линдберга стояло на крови и поте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я жил там, широко открыв уши и крепко сжав рот, стараясь по возможности не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Свободы ещё не было, но когда передо мной раскинулась открытая равнина и маленькие, плотно прижавшиеся друг к другу деревни, мне стало… по-настоящему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Хенекен.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спешившись для перехода через круг, снова легко вскочил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поля — то ли ячмень, то ли пшеница — ложились и поднимались волнами на ветру, а маленькие дымоходы выпускали белёсый дым, будто оттуда вот-вот донесётся запах свежего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заворожён, что не заметил, как наследный принц протянул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 Линдберг.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меня по имени дважды, прежде чем я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вложил ладонь в его руку — мозолистую, сильную — и он легко подтянул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снова взмыли в небо, но теперь летели ниже 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игравшие внизу, визжали от восторга и 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развешивавшие бельё во дворах, махали руками, крестьяне распрямлялись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щёки были пухлыми, лица взрослых — светлыми.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иногда отвечал им, поднимая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летела рядом и видела то же,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невозможно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вспоминал слуг Линдберга, которые при встрече падали ниц 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их нечасто, но и этого хватало, чтобы понять, насколько тяжела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того, что несла в себе она — настоящая принцесса Линдберга, — и того, что чувствовал я, попаданец, были несоизмеримы.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вид? — спросил наследный принц, и его спина под моей рукой отозвалась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за какие-то несколько часов я словно начал улавливать его настроение по интонациям и жестам.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Пейзаж красивый. И люди выглядят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искренне — и с искренней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наследного принца чуть заметно качнулась, будто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знаете, но когда-то это была одна из самых бесплодных земель на континенте. Предки приложили огромные усилия. Теперь нам приходится не столько возделывать её, сколько защищать — и это другая, но не меньшая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землю, он выглядел заметно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Сохранить — не менее важно, чем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 и сам: вне времени на еду, сон и умывание я почти безвылазно сидел над картами и книгами по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Линдберг тоже был достойной страной — процветающей и мирной, почти наравне с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каждым поколением он разлагался и гнил, пока для нынешних людей Линдберга гордость и мир не превратились в древнюю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что начинаются словами: «А раньше-то…»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Карлу Линдбергу достались другие родители, он, возможно, не умер бы так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вместо того чтобы оказаться здесь, встретил бы Чон Чжэ Ён — уже ушедшую раньше меня — на лестнице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прохладного воздуха, то ли от внезапной тоски,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откинулся назад и шмыгнул носом — только бы не оставить сопли на рубашке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какой-то странный,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обернулся, и слёзы, которые я не успел проглотить,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 цвету напоминавшие эти самые синие поля,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растерянным, но старался держаться спокойно. 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вытер глаза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так, будто увидел нечто совершенно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я сошёл с ума, либо вы… либо, как вы писали в письме, ваша болезнь действительно прошла. Я просто…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почти как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— «не могу понять»?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знаю, что выгляжу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ли просто закрыть на мелочи глаза?..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так и не смог ответить, проглотив это чувство сожаления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миновали тихую деревушку и перелетели ещё одну крепостную стену. Протяжный звук рога остался позади, и мой взгляд тут же захватил совсем иной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Аккуратные домики с красными крышами и белыми стенами стояли ровными рядами. Лабиринт узких улочек, словно живой, переливался разными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ещё мгновение назад занятые своими делами, останавливались и, размахивая платками, приветствовали процессию наследного принца. В отличие от Линдберга, где одежда мужчин и женщин была разделена столь строго, будто это закреплено законом, здесь нередко можно было увидеть женщин в брюках. Из-за этого возникало ощущение, будто я оказался в каком-то современном европейском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разноцветными тентами, на кафе-террасах с изящно изогнутыми столами и стульями, люди небольшими компаниями ужинали, переговариваясь и смеясь. В воздухе витал запах счастья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http://bllate.org/book/13881/1265793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