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Хэншу уже проснулся, проспав менее четырех часов. Фу Чжэнь, лежавший рядом с ним, все еще спал. Спокойное ровное дыхание. На лице можно было увидеть намек на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убрал руку Фу Чжэня, которая покоилась сверху на нем, встал и вышел из комнаты. Он сел на диван в гостиной, достал мобильный телефон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 кое-кого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радостно ответила, пообещав: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 будет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Цзян Хэншу повесил трубку, он откинулся на диван и прикрыл глаза, свет утреннего солнца лился из окна, ложась на пол полосами, потихоньку подбираясь к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арендованный дом постепенно оживал. Разговоры, открывающиеся двери, шум воды, другие звуки смешивались вместе, наполняя этот мир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тоже проснулся, вспоминая о том, что произошло прошлой ночью. Ему казалось, что больше он никогда не сможет посмотреть в лицо Цзян Хэншу. Но он действительно хотел тогда спать, и Цзян Хэншу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должно быть, очень устал прошлой ночью, но он упорно настаивал на разговоре с ним. Фу Чжэнь глубоко вздохнул, подумав о том, Цзян Хэншу действительно был очень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привел в порядок свои растрепанные волосы, надел тапочки, открыл дверь и вышел. И… увидел Цзян Хэншу, сидящего на диване. Солнечный свет падал на его короткие черные волосы, высвечивая еще ярче лазурно-голубые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подошел к нему. Цзян Хэншу услышал, как тот подходит к нему, поднял голову и посмотрел на него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вчера вечером, – неловко проговорил Фу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кивнул головой, проговорив: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 сегодня на стройку, я попрошу у бригадира отпуск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прекрасно понимал, что в таком своем состоянии он не сможет толкать тележку с песком. Он только надеялся, что прораб не подумает, что он намеренно солгал ему, чтобы не идти на стройку.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пошел, – добавил Цзян Хэншу, взяв свое пальто с дивана, встал и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Цзян Хэншу ушел, Фу Чжэнь приготовил себе простой завтрак, а после еды достал телефон и открыл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Случившееся с ним похищение задержало его на целых три дня. У него был заказ – иллюстрация, которая должна была быть представлена заказчику еще вчера вечером. Теперь другая сторона может подумать, что он взял депозит и сбежал. Конечно же, прошлой ночью он получил уже несколько личных сообщений от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тон был очень хорошим. Фу Чжэнь невольно почувствовал себя еще более виноватым перед заказчиком. Он быстро отправил сообщение другой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на днях случилось кое-что дома. Я не успел завершить рисунок в срок. Но я постараюсь сделать все возможное, чтобы выпустить его как можно скорее. Если для вас критично получить его в срок, то я могу вернуть вам депозит. Если же вы готовы подождать, я дам скидку в пятьдесят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через три секунды был отправлен ответ на его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цзе-цзе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 спасибо за вашу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тороплюсь, все в порядке, если цзе-цзе отправит его 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другая сторона сказала, что она не сердится из-за задержки, Фу Чжэнь все еще чувствовал себя виноватым. Он не планировал просить окончательную оплату за эту иллюстрацию. Уже завтра он сможет отправить готовую работу. Фу Чжэнь прижал телефон ко лбу, радуясь, что это была последняя иллюстрация. Ему оставалось не так много там доработать. Если он ускорится, то сможет закончить эту картину даже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достал свой блокнот и планшет, начав погружаться в живопись. Время унеслось вслед за ручкой. Во время перерыва Фу Чжэнь решил пролистать Интернет, почитав новости. Увидев кое-что, что его очень заинтересовало – в одном из постов было объявлено, что ожидается адаптация «Хроники Шачжоу» в телесериал, что будет транслироваться онлайн. Роль главной героини исполнит Тан ВаньВань.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Фу Чжэня повисли вопросительные знаки. Тазве Тан ВаньВань не отказалась купить авторские права на «Хронику Шачжоу»? Откуда взялись подобные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удивило его еще больше, так это небольшая новостная строчка ниже, в которой говорилось, что в ближайшее время состоится презентация фильма. Был приложен скриншот, на котором Фу Чжэнь с первого взгляда разглядел, что это будет презентация его выпускной работы, которую он когда-то так усердно снимал, но которая в последний момент так и не была выпущена на широкий экран. Так вот, намечалась презентация этого фильма на большом экране, которую с нетерпением ожидали многие.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 ничего, просто в качестве режиссера была указано не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http://bllate.org/book/13829/1220434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