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 корзину, Су Цзянь взял со стола холодный чай и с бульканьем выпил его залпом. И Тяньшу вёл себя более культурно, но тоже сделал огромный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ходили мыть руки и лицо, на столе появилось множество блюд. С насыщенным вкусом были вяленое жареное мясо с зелёным перцем, жареное мясо с древесными грибами и холодная закуска из свиных ушей. Из освежающих: битые огурцы с тёртым чесноком, салат из помидоров и суп из люффы. А ещё каждому досталось по одному жареному яйцу, и даже рис был в двух вариантах: рассыпчатый и в виде жидкой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роскошный стол, Су Цзянь и И Тяньшу почувствовали неловкость. Они переглянулись, и их чувства невозможно было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обстановке в доме тётушки Тан можно было понять, что в обычные дни они живут довольно скромно. Сегодня же их было всего трое, но тётушка Тан приготовила семь блюд — было очевидно, что специально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сегодня они придут помочь семье тётушки Тан, но на деле вышло так, что они, напротив, лишь добавили ей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всё никак не берутся за палочки, тётушка Тан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не пришлись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стол очень богатый. — И Тяньшу поджал губы. — Просто мы чувствуем, что заставили вас, тётушка Тан, потратиться, а сами толком и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тётушка Тан наконец расплылась в радостной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помогли? Сегодня благодаря сяо Су и сяо И удалось перенести столько кукурузы. Ноги у меня уже не те, силы не хватает. Если бы вы не помогли мне, пришлось бы просить о помощи соседей, а для них всё равно нужно готовить угощение. Возможно, даже больше, чем на один стол. Так что вы избавили меня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осознали, что здесь что-то не так. Тётушка Тан ранее говорила, что она всегда работала вместе с мужем, а сейчас говорит, что пришлось бы просить соседей. К тому же с самого утра и до этого момента они ни разу не видели в доме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в душе Су Цзяня поднялось нехорошее предчувствие, но он всё же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Тан, а дядюшка куда-то ушёл? Мы его сегодня весь день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Тан ответила не сразу, на её лице застыла печальная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старик... в мае этого года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не стал неожиданностью, но от этого не менее больно резанул по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...Простите, это было бестактно с моей стороны, — с сожалением сказал Су Цзянь. — Тётушка Тан,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винить тебя, дитя, — вздохнула тётушка Тан. — Остаётся только винить старика: жизнь у него вышла недолгой — никому не под силу было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неё на глазах выступили слёзы, но она быстро подавила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 последующего рассказа тётушки Тан Су Цзянь и И Тяньшу поняли, что кукурузное поле, на котором они сегодня работали, было засеяно тётушкой Тан и её мужем. В прежние годы они сеяли ещё больше, но, принимая во внимание свой преклонный возраст, в этом году засеяли лишь этот, самый близкий к дому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небеса не следуют желаниям человека. В мае этого года дядюшка Тан оступился и упал на обратном пути с прополки. В преклонном возрасте так оно и бывает — порой одно неосторожное падение вполне может обернуться потерей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тётушка Тан, приготовив еду, ждала его дома, однако стемнело, а дядюшка Тан так и не вернулся. Тогда она взяла фонарик и отправилась его искать. Когда она его нашла, дядюшка Тан лежал в небольшой водосточной канаве, и его тело уже успело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именно соседи помогли организовать похороны. Все знали, что их семья находится в трудном положении, и в повседневной жизни помогали, чем могли. В обычной ситуации соседи должны были вместе помочь ей убрать эту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это время прибыла съёмочная группа для подготовки программы. Организаторы шоу сочли, что предоставить звёздам возможность попробовать себя в сельскохозяйственных работах — это весьма неплохой ход, который также вызовет бурное обсуждение. Поэтому специально подыскали для сотрудничества три подходящие семьи, и среди них оказалась семья тётушки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http://bllate.org/book/13820/1737921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