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Су Цзянь невольно рассмеялся. Неужели его чёрную историю, когда он попал в горячие поиски из-за своего уродства, снова вытащат? Это был не самый 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его желаниям, в тот же вечер Су Цзянь действительно оказался в трендах. Хэштег «#Цинь ШаньЧиГу#» занял семнадцатое место. Увидев это, воодушевлённый режиссёр Фэн Бинь тут же позвонил Су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Су Цзянь, молодец парень! В первый же день показа в горячих поисках — это ж надо! Считай, добавил нашему сериалу первую волну хайпа, запишу тебе это как подвиг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режиссёр Фэн, вы случайно не купили этот тренд? Ради охвата даже не пожалели вытащить наружу мою чёрную историю? — со смехом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уже надумываешь. То, что мы вообще смогли благополучно доснять этот сериал, уже хорошо. Откуда у нас лишние средства покупать тебе место в трендах? Если бы они и были, мы бы лучше нормально вложились в рекламу и продвижение. Вон, даже обложку для сериала ещё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и думаю, — Су Цзянь налил себе стакан воды, — почему на обложке только название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несколько раз громко хохотнул Фэн Бинь, — завтра же поменяем на ваш совместный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 трубку, Су Цзянь уже собрался написать сообщение И Тяньшу, как вдруг телефон пиликнул: это пришло сообщение от И Тяньшу с вопросом, добрался ли он до дома. Су Цзянь тут же 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дома, только что принял душ, — Су Цзянь в халате откинулся на спинку дивана и, держа в руке стакан с водой, беззаботно покачивал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 Сериал позапрошлого года, и я не думал, что меня снова вытащат, чтобы попинать мой труп. Ну и незадача, — со смехом выдохнул Су Цзянь. — И ведь на этот раз я с тобой в паре, давление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И Тяньшу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красавец. Разве ты не заметил, как много в комментариях тех, кто настолько увлёкся твоей красотой, что не может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 комментариях явно больше тех, кто хвалит твою красоту. Они все жалеют, что раньше не замечали твоей потрясающей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«Партия» выйдет так внезапно. Перед просмотром, сам не знаю почему, даже немного волновался, — сказал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всё-таки мы вложили в это душу. Это моя первая главная роль и первый раз, когда я в паре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И Тяньшу изогнул уголки губ. — Это моя первая главная роль и первая пара с парнем. Так что ты не в обиде,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обиде, не в обиде, — поспешно ответил Су Цзянь. — Оказаться в паре с таким супер-несравненным красавчиком, как брат И, для меня чистая выгода! Как тут можно быть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— беспомощно вздохнул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 о всякой ерунде, они попрощались. Су Цзянь, откинувшись на диване, невольно улыбнулся. Глядя в потолок,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Пресс-конференция...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