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голова Су Цзяня опустилась ему на плечо, И Тяньшу наконец очнулся. Прежде чем он успел среагировать, Су Цзянь уже, полусонный,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завалился в сторону окна, и его голова с глухим стуком ударилась о стекло. Однако сам виновник, похоже, не придал этому значения и, казалось, даже спал вполне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реальность и роман — всё же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 Цзянь и правда сильно устал. Вернувшись в отель, он только наспех попрощался с И Тяньшу и сразу ушёл к себе в номер, чтобы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И Тяньшу прислонился к ней спиной, глубоко вдохнул и через несколько секунд с силой 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он первым заявил, что хочет спать, а сейчас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был настолько рад тому, что он — актёр. Потому что именно благодаря этому он только что смог произнести те слова безупречно, не выдав ни единой слабины.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стояла звенящая тишина, с улицы не доносился даже шум машин. Он не стал сразу включать свет и просто стоял в темноте, всматриваясь в пространство перед собой — пока сплошная мгла перед глазами понемногу не обернулась очертаниями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медленно поднял правую руку. Казалось, недавнее прикосновение всё ещё ощущалось на его коже…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начало казаться, что Су Цзянь стал появляться в его жизни чересчур 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частота отличалась от той, что диктовалась ежедневными встречами на съёмочной площадке. Цзянь Цзе, например, проводила с ним каждый день куда больше времени, но она никак не влияла на его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Цзянь 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Цзянь Цзе уже несколько раз в шутку замечала в разговоре с ним, что в последнее время он как будто изменился. Тогда И Тяньшу ещё с любопытством спрашивал,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будто… ты стал более открытым? Не то, чтобы раньше ты был особенно замкнутым… хм… просто от тебя стало больше исходить тепла».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помнил, что тогда Цзянь Цзе ответила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тот случай, когда увидел раненого Су Цзяня. Тогда он отчего-то не на шутку встревожился, позабыв в ту же секунду, что его собственные руки были связаны верёвкой, и так рванул, что вывихнул запястье. Пришлось целую неделю втирать «сафлоровое масло», прежде чем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перерывов на съёмках, когда не нужно было читать сценарий, он и впрямь любил поглядывать на Су Цзяня. Когда у того ещё болела нога, он вечно боялся, что тот не будет беречься и снова ушибётся. А когда тот уже скакал, полный энергии, ему нравилось наблюдать, как он дурачится и балагурит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опасаясь, что его обойдут вниманием, Су Цзянь в разгар самой оживлённой беседы всегда умудрялся перевести разговор на себя, поворачивался к И Тяньшу и смотрел на него с улыбкой, в которой чувствовался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оставаясь наедине с собой в минуты досуга и вспоминая эти сцены, И Тяньшу невольно улыбался, словно истории, которые рассказывал Су Цзянь, и впрямь были настолько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что, когда он узнал о существовании девушки Су Цзяня, в его душе зародилось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словно…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 вправду влюбился в Су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насмешливо хмыкнул. В темноте этот звук прозвучал особенно громко, будто ударился о стену и, отскочив, вернулся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осознавал, что не гей, как и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