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фото я сделала вчера. Маоэр,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Ты только посмотри на этот взгляд! Разве гетеросексуальные парни так смотрят на своих друзей-парней?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вообще-то рисковала жизнью, когда снимала! Хорошо хоть брат не заметил, а то отругал бы меня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ты просто чудо! Я тебя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Знаешь, после всех наших разговоров я уже почти уверена, что они и вправду вместе. Скажи, если их отношения когда-нибудь раскроются, что тогда будет с моим братом и И Тяньшу?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собирался всего лишь зайти в гримёрку за пауэрбанком. Но не успел он войти, как услышал, что Хуан Тунтун и Линь Маоэр о чём-то шепчутся внутри. И чем больше он слушал, тем более щекотливой становилась тема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правда… — задумчиво сказала Линь Маоэр, нахмурившись. — Наше общество в целом всё ещё с трудом принимает подобное. Тогда, похоже, нам нужно ввести в нашем чате полную реальную идентификацию. Принимать будем только тех, кого мы хорошо знаем.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сейчас в чате только мы и сестра Цзянь,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две девушки из группы визажистов хотели вступить в наш чат, но я им пока не ответила. С этого момента, если кто-то захочет присоединиться, пусть сначала укажет своё настоящее имя и должность в съёмочной группе.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Хуан Тунтун уже собиралась сказать, что идея хорошая, И Тяньшу тихо кашлянул у двери: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болтаете?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подружки, возбуждённо что-то обсуждавшие, вздрогнули от неожиданности. Они с испуганными лицами обернулись и в тот же миг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вошёл Су Цзянь, они, возможно, не так бы занервничали, ведь он по натуре человек открытый и лёгкий в общении. Но, как назло, пришёл именно И Тяньшу…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Маоэр подумала про себя: «Плохо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 И Тяньшу было сложно иметь дело. Главная проблема заключалась в том, что, когда человек с такой чистой внешностью* и таким же чистым характером, с абсолютно невинным выражением лица задаёт тебе подобные вопросы...  Разве ты сможешь после этого прямо взглянуть в глаза своим постыдным** фантазиям?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Грех-то какой…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Бра… брат Тяньшу, — нервно выдавила Хуан Тунтун.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Тяньшу, зачем ты сюда пришёл? — Линь Маоэр натянуто улыбнулась. — Ты закончил снимать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 Я просто зашёл... взять пауэрбанк, — немного неуверенно ответил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о том, что только что услышал,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Маоэр мгновенно сообразила, что у него на уме, и поспешно отключила свой пауэрбанк от телефона, а затем молниеносно протянула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мой, брат Тяньшу! Тридцать тысяч миллиампер, вам с братом Су Цзянем хватит на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короткой, чуть неловкой паузы И Тяньшу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 телефоне ещё восемьдесят с лишним процентов заряда.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Сейчас-то заряд есть, но кто знает, вдруг потом сядет! Ай, брат Тяньшу, не будь таким вежливым! Возьми пауэрбанк и пользуйся спокойно, вернёшь, когда разрядится. Иди, иди, не задерживайся!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Маоэр решительно вытолкнула его из гримёрки. И Тяньшу посмотрел на розовый пауэрбанк в своей руке, а потом обернулся и взглянул на плотно закрытую дверь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визг, а на его губах появилась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Почему брат Тяньшу оказался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не умерла от страха! Но ты только посмотри, как точно он назвал, сколько процентов заряда у телефона брата Су Цзяня! Неужели они уже настолько близки, что могут смотреть телефоны друг друга?!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 специально спросил, когда пошёл за пауэрбанком?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ну не порти настроение в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*Автор трижды использует одно слово для описания И Тяньшу. Оно означает чистый, добрый и честный. Это намеренный стилистический прием, чтобы подчеркнуть тотальную, абсолютную «чистоту» персонажа в противовес «постыдным» фантазиям.  ** «YY» (yìyín) — интернет-сленг, буквально мысленная порнография, думать о сексе, предаваться сексуальным фантазиям. Означает нескромные, романтические или эротические фантазии о ком-либо, обычно скрываемые. Именно так Хуан Тунтун частенько фантазирует о Су Цзяне и И Тяньшу.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http://bllate.org/book/13820/1219700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