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после череды неприятностей настал момент, когда «после чёрной полосы наступила белая»: в дальнейшем съёмки шли на удивление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 какого-то момента И Тяньшу взял на себя заботу о завтраках для всей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он приносил баоцзы, маньтоу и прочие подобные блюда. Хотя завтрак был не особенно вкусным, зато это помогало сэкономить группе немалую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заметил, что Су Цзянь не слишком любит подобную еду. Поэтому время от времени И Тяньшу специально водил его в лапшичную рядом с отелем, чтобы тот поел как следует. Правда, это самое «время от времени» постепенно стало происходить всё чаще 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перепробовали всё, что только было: лапшу под соусом «чжацзян», с тушёной говядиной, с куриными потрохами, с помидорами и яйцом, горячую лапшу по-уханьски. Позже и вовсе «пустили корни» в лапшичной неподалёку, где подавали рисовую лапшу в бульоне из баранины. Они не раз заказывали лапшу с кислой капустой, с бараньими потрохами,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кто-нибудь из довольно близко знакомых членов съёмочной группы шутливо спрашивал, почему И Тяньшу устраивает «особое питание» только для Су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это случалось, Су Цзянь громко смеялся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пойдём с нами!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 Тяньшу поддакивал ему, а иногда просто слегка улыбался, даже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целом, никто из окружающих не был настолько бестактным. Еды и без того хватало, так зачем навязываться и пытаться втиснуться между этими двумя? Так что все подобные разговоры оставались на уровне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Су Цзянь вдруг почувствовал, что это не совсем справедливо. Так что однажды, поддавшись внезапному порыву, он угостил всю съёмочную группу лапшой. И угощал так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народ во главе с Фэн Бинем не выдержал и выступил с «протестом», заявив, что маньтоу, баоцзы и рисовая каша больше соответствуют вкусам большинства. А если так хочется лапши, то пусть едят её сами — вдвоём, без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«лапшичная неделя» господина Су вынужденно подошла к концу. Причём он ещё и усомнился во вкусах большинства, упрямо настаивая, что лапша куда вкуснее всяких булочек и маньтоу. Неизвестно, искренне или нет, но господин И с ним согласился.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сериал в жанре BL, почти вся съёмочная группа увлеклась «шипперством»: то подшучивали над ними, то снимали маленькие забавные закулисные моменты или пасхалки. К тому же характеры у Су Цзяня и И Тяньшу были настолько разными, что при каждом их взаимодействии возникало множество забавных моментов. Хуан Тунтун и Цзянь Цзе просто не могли оторваться от происходящего, а Линь Маоэр…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 есть рай?! — воскликнула девушка с сияющими глазами и широкой «тётушкиной»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«Тётушкина» улыбка — интернет-сленг: умилённая, добродушная улыбка фанатки, наблюдающей за «милыми» сценами между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сами виновники, похоже, ничуть не возражали — более того, время от времени даже подбрасывали фанатам «сладенького».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однажды, во время репетиции, девушка-костюмер попросила Су Цзяня снять пиджак — он предназначался для уличной сцены. Су Цзянь бросил взгляд на стоявшего рядом И Тяньшу, у которого жилет был точно в таких же тонах,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я хочу быть с братом И в парных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захватывающее было то, что господин И, одетый в тот самый жилет, совершенно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Девушка-костюмер только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главное, чтобы вам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Ещё, к примеру, в сериале была сцена с предложением руки и сердца: мужчина с букетом цветов в руках, стоя внутри сердца из свечей, преклонил колено перед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съёмка этой сцены закончилась, Су Цзянь, воспользовавшись тем, что реквизит ещё не успели убрать, решил пошутить. Он потянул И Тяньшу внутрь сердечка из свечей, притворился, будто держит в руке кольцо, и начал опускаться на колено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 Тяньшу успел отреагировать, окружающие сотрудники съёмочной группы, увидев это, тут же начали подначивать. Линь Маоэр, чьи глаза буквально загорелись, тут же начала выкрикивать: «Соглашайся!», и со всех сторон поднялся дружный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зевак Су Цзянь заметно смутился. Уйти сейчас — значит удариться в бега и уронить лицо, а оставаться на коленях — неловко и не по-мужски. Он застрял в этой позе, не в силах принять решение. А у И Тяньшу, чья кожа оказалась ещё тоньше, уши почти мгновенно вспыхнули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только когда пришёл реквизитор собирать свечи, Су Цзянь воспользовавшись моментом, схватил И Тяньшу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их сотрудники съёмочной группы тут же разразились хохотом, покатываясь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