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убрала руки с клавиатуры, думая: «Ну вот, теперь мы попали».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босс обычно просто сидел в группе, никогда не участвовал в обсуждениях, и его ник, вероятно, был изменен только что. Сунь Ци знала, что он в группе, только потому, что однажды Лу Юйчжоу упомянул тему, которую активно обсуждали в их группе — «Какую девушку наш Цяо Бао найдет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Сунь Ци была в ужасе и поспешила вернуться в группу, чтобы остановить дальнейшие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остановила их, эти молодые «свекрови» придумали бы еще более странные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Сунь Ци знала, что у директора Лу был аккаунт в группе, но какой именно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пойманным на месте преступления — это было слишком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чувствовала себя как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администратор, преодолевая давление, напечатал несколько слов: «Это директор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приподнял бровь и отодвинул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Если бы это был плохой фильм, я бы точно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слышу твой голос в ветре: Директор Лу, вы имеете в виду, что это не плохой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сжала телефон: «Черт, Фэн такая смелая, осмеливается спорить с директором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Это не мое мнение, это мнение брата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поднял чашку кофе и сделал глоток, затем напечатал строку: «Сценарии, которые попадают к брату Цяо, делятся только на те, которые ему нравятся, и те, которые не нравятся. Нет ничего обязательного».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Лу Юйчжоу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Юйчжоу больше не появится, группа снова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Почему директор Лу в нашей группе? Мы даже не знали? Я тоже не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Олень, олень, олень: Наша группа полна людей, кто бы мог знать,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вспомнили неловкую ситуацию, когда несколько сообщений от Чи Чунцяо остались незамеченными, и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слышу твой голос в ветре: Так директор Лу имеет в виду, что этот сценарий понравился нашему Цяо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Наньшань Бэйхай:Вкус Цяо Бао… вы помните его световой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…Черт, это сводит с ума. Если бы вкус Цяо Бао был так же надежен, как его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Олень, олень, олень: Я боюсь, что он выбирает сценарии, как выбирает световые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не обращая внимания на группу, с тревожным сердцем, после долгих раздумий все же отправила сообщение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Ци: Директор Лу, они просто беспокоятся за брата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Беспокоятся, что я буду плохо обращаться с братом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сладкие слова он не мог сказать при посторонних, поэтому просто подумал про себя: «Я переживаю за него больше, чем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Ци: Мы, фанаты, далеки от брата Цяо и не знаем, какие ресурсы он получает. Вы знаете, брат Цяо выглядит слишком мягким, и мы всегда чувствуем, что ему легко причинить боль. Может, они немного перевозбудились, но мы все искренне заботимся о брате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вспомнила, как она сама была расстроена, узнав, что брат Цяо снимается в таком фильме, как «Красавчик и красавица». Но она также помнила, как Лу Юйчжоу заботился о брате Цяо, и знала, что он не позволит ему выбрать плохой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 немного, но не получила ответа, и ее сердце наполнилось горечью — конечно, директор Лу с его статусом не поймет их материнских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они любят, находится за экраном, и хотя они знают, что он прекрасен во всем, они могут только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многие не понимают их, считая их любовь поверхностной, основанной только на внешности, и насмехаются над ней. Хотя Сунь Ци получала зарплату от Лу Юйчжоу, до того, как он нашел ее, она была фанаткой Чи Чунцяо, просто очень сдержанной, поэтому Лу Юйчжоу и выбрал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звук уведомления о новом сообщении. Сунь Ци посмотрела вниз и увидела голосовое сообщение от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замерла, чувствуя, что странно получать голосовое сообщение от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сообщение, но вместо холодного голоса Лу Юйчжоу услышала более знакомый и мягкий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наша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услышав первую фразу, резко закрыла лицо руками, и ее глаза сразу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брат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 в мире, который называл своих фанатов «наши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Юйчжоу, что вы беспокоитесь. На самом деле сценарии я выбираю сам, меня никто не заставляет играть в чем-то конкретном».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качества, — в голосе звучала улыбка, — возможно, все работы разные, и не все они глубокие и стильные, но я никогда не обману вас. Вы мне верите?»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сжала телефон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 тебе, конечно, я верю тебе. Я так сильно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отправил голосовое сообщение и положил телефон. Он ждал, пока Лу Юйчжоу закончит работу, и параллельно учил текст на завтра. Чтобы не мешать Лу Юйчжоу, он зашел в соседнюю комнату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текст, у него не было времени сидеть в телефоне и следить за группой, поэтому он даже не знал, что группа взорвалась, пока Лу Юйчжоу не вышел с телефоном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узнав о происходящем,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отправил Сунь Ци два голосовых сообщения, чтобы успокоить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сам не был против коммерческих фильмов. Не все духовные удовольствия должны передавать какой-то глубокий смысл. Если они не передают искаженные идеи, то даже если в них нет скрытого посыла,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сериалы были как «Невидимое преступление», а все книги как «Собор Парижской Богоматери», разве это было бы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радость, гнев, печаль и счастье, и культурные удовольствия должны быть разнообразными, каждое со своими особенностями.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 красавица» — это просто комедия, она создана для того, чтобы развлечь после ужина, и ее смысл в том, чтобы заставить людей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смотрел на это спокойно. Он не считал, что после «Невидимого преступления» сниматься в комедии — это что-то недостойное.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девушки», — покачал головой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начал искать телефон в сумке и, услышав вопрос, улыбнулся: «Они глупые, но милые». Почему они думают, что он такой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подошел ближе: «А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«Они глупые, но милые, а ты не глупый. Наш Юйчжоу — самый милый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«…» Быть названным милым для взрослого мужчины — это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рядом с Чи Чунцяо немного, но не получил желаемого утешения и с грустью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быстрее разобраться с делами, чтобы брат Цяо не задерживался с ним на работе до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все это время искал телефон и, наконец найдя его, быстро открыл группу и начал просматривать историю сообщений. Пролистав пару страниц, он среди множества ников нашел одно особенно знакомое имя и удивился: «Юйчжоу?!»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Юйчжоу, который уже был у двери, вернулся: «Брат Цяо,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перевернул телефон: «Это ты в группе? Как ты оказался в фан-группе?»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не ожидал, что он будет просматривать историю сообщений, и напрягся: «…Брат Цяо, разве ты не учил текст?»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почувствовал, как его сердце начало биться быстрее: а вдруг брат Цяо подумает, что он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«Группа взорвалась, разве я не должен посмотреть? Не уходи от темы, как ты оказался в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сжал губы и сел на стул подальше от Чи Чунцяо: «Я всегда был в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похлопал по подлокотнику: «Сидишь подальше, потому что боишься, что я тебя ударю?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с неохотой встал и сел рядом с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чувствовал себя неловко. Он присоединился к фан-группе, чтобы лучше понять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он кажется тем, кто восхищается им через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взглядом смотрят на тебя те, кто тоже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такими мыслями он тихо присоединился к фан-группе. В группе из тысячи человек его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Юйчжоу был слишком занят, и хотя он был в группе, у него было мало времени, чтобы там бывать. Сегодняшний случай, когда Сунь Ци и другие были «пойманы на месте преступления», был просто неудачным стечением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этот счастливчик, на самом деле окружен черными карпами.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Цяо, 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 решил признать свою вину, но не собирался меняться. Если брат Цяо попросит его выйти из группы, он просто попросит Ци Чу зарегистрировать ему новый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молчал некоторое время, затем с любовью сказал: «Юйчжоу, дорогой, в группе слишком много шума, в будущем смотри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Чунцяо уже было пять фан-групп, но он чаще всего бывал в самой первой, большой группе. Там была высокая активность, и, поскольку там была проверка возраста, все участники были взрослыми, поэтому темы обсуждались самые разные, и за несколько минут могло накопиться 99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много художников и писателей, и, когда у них было настроение, они могли затронуть темы, понятные только взрослым, иногда даже балансируя на грани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Чи Чунцяо заходил в группу пообщаться, его сразу же выгоняли, говоря, что это «не для детей», и пускали обратно только после того, как они заканчивали свои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Чунцяо, как главный герой, не имел никакого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просто хотели вместе «покататься», а я вообще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Чи Чунцяо выгнали, он был в шоке, но после четвертого или пятого раза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Юйчжоу тоже был в группе, и, судя по тому, что он заметил сегодняшний переполох, он либо подглядывал, либо активно участвовал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Юйчжоу был еще ребенком, как он мог быть в такой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Чунцяо подумал, что Лу Юйчжоу, возможно, уже видел что-то странное в группе,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«Сидеть в группе мешает работе, смотри меньше,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Лу Юйчжоу, затем посмотрел в группу, и за это короткое время там уже снова накопилось 99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прокрутил вниз и увидел: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хулу: /ссылка на фанфик с ранениями/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администратора дать ему права модератора,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которые кричали, что хотят «еды», вдруг заметили, что сообщение с ссылкой исчезло. Приглядевшись, они чуть не выронили телефон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Чи Чунцяо удалил сообщение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Чунцяо: Борьба с порнографией и незаконным контентом (мило.jpg)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хулу: Администратор, ты предал нас! Как ты мог дать Цяо Цяо права модератора?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Дзили гулу: Теперь мы больше не сможем выгонять брата Цяо, как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спокойно положил телефон: «Фейковые фанаты, все они фейковые».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за перегородкой Лу Юйчжоу уже успел перейти по ссылке. Он увидел слова «Принц Юй × Молодой генерал, предупреждение о ранениях, предупреждение о острых сценах» и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персонажа из «Матери Мира». Что значит поставить главного героя и второго плана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