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нынешней подвешенной ситуацией чтобы ни с кем не потеряться прикладываю ссылку на тг-канал: https://t.me/+dMjOsdPXjXllOTYy Говорят, решение есть и будет реализовано. Что ж, посмотрим. Пока самой надёжной площадкой остаётся ваттпад ну и тг.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